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7048"/>
      </w:tblGrid>
      <w:tr w:rsidR="00AB2DE3" w:rsidRPr="007E72C4" w:rsidTr="006900E3">
        <w:tc>
          <w:tcPr>
            <w:tcW w:w="9288" w:type="dxa"/>
          </w:tcPr>
          <w:p w:rsidR="00AB2DE3" w:rsidRPr="007E72C4" w:rsidRDefault="00AB2DE3" w:rsidP="00A3778E">
            <w:pPr>
              <w:spacing w:before="120"/>
              <w:jc w:val="center"/>
              <w:rPr>
                <w:sz w:val="20"/>
                <w:szCs w:val="20"/>
              </w:rPr>
            </w:pPr>
            <w:r w:rsidRPr="007E72C4">
              <w:rPr>
                <w:sz w:val="20"/>
                <w:szCs w:val="20"/>
              </w:rPr>
              <w:t>ĐẠI HỌC QUỐC GIA HÀ  NỘI</w:t>
            </w:r>
          </w:p>
          <w:p w:rsidR="00AB2DE3" w:rsidRPr="007E72C4" w:rsidRDefault="00AB2DE3" w:rsidP="007E72C4">
            <w:pPr>
              <w:jc w:val="center"/>
              <w:rPr>
                <w:b/>
                <w:sz w:val="20"/>
                <w:szCs w:val="20"/>
              </w:rPr>
            </w:pPr>
            <w:r w:rsidRPr="007E72C4">
              <w:rPr>
                <w:b/>
                <w:sz w:val="20"/>
                <w:szCs w:val="20"/>
              </w:rPr>
              <w:t>TRƯỜNG ĐẠI HỌC KINH TẾ</w:t>
            </w:r>
          </w:p>
          <w:p w:rsidR="00AB2DE3" w:rsidRPr="00DA02B6" w:rsidRDefault="00AB2DE3" w:rsidP="007E72C4">
            <w:pPr>
              <w:jc w:val="center"/>
            </w:pPr>
          </w:p>
          <w:p w:rsidR="006900E3" w:rsidRPr="007E72C4" w:rsidRDefault="006900E3" w:rsidP="007E72C4">
            <w:pPr>
              <w:jc w:val="center"/>
              <w:rPr>
                <w:b/>
                <w:sz w:val="20"/>
                <w:szCs w:val="20"/>
              </w:rPr>
            </w:pPr>
          </w:p>
          <w:p w:rsidR="00C70B77" w:rsidRPr="007E72C4" w:rsidRDefault="005C11DB" w:rsidP="007E72C4">
            <w:pPr>
              <w:jc w:val="center"/>
              <w:rPr>
                <w:b/>
                <w:sz w:val="20"/>
                <w:szCs w:val="20"/>
              </w:rPr>
            </w:pPr>
            <w:r w:rsidRPr="00E83334">
              <w:rPr>
                <w:noProof/>
                <w:szCs w:val="28"/>
              </w:rPr>
              <w:drawing>
                <wp:inline distT="0" distB="0" distL="0" distR="0">
                  <wp:extent cx="952500" cy="851477"/>
                  <wp:effectExtent l="0" t="0" r="0" b="6350"/>
                  <wp:docPr id="1" name="Picture 1" descr="E:\UEB - FAB Presentation\logo c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EB - FAB Presentation\logo chua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851477"/>
                          </a:xfrm>
                          <a:prstGeom prst="rect">
                            <a:avLst/>
                          </a:prstGeom>
                          <a:noFill/>
                          <a:ln>
                            <a:noFill/>
                          </a:ln>
                        </pic:spPr>
                      </pic:pic>
                    </a:graphicData>
                  </a:graphic>
                </wp:inline>
              </w:drawing>
            </w:r>
          </w:p>
          <w:p w:rsidR="000A0858" w:rsidRPr="007E72C4" w:rsidRDefault="000A0858" w:rsidP="007E72C4">
            <w:pPr>
              <w:jc w:val="center"/>
              <w:rPr>
                <w:b/>
                <w:sz w:val="20"/>
                <w:szCs w:val="20"/>
              </w:rPr>
            </w:pPr>
          </w:p>
          <w:p w:rsidR="00C70B77" w:rsidRPr="00DA02B6" w:rsidRDefault="00C70B77" w:rsidP="007E72C4">
            <w:pPr>
              <w:jc w:val="center"/>
              <w:rPr>
                <w:b/>
                <w:sz w:val="28"/>
                <w:szCs w:val="28"/>
              </w:rPr>
            </w:pPr>
          </w:p>
          <w:p w:rsidR="00C70B77" w:rsidRPr="007E72C4" w:rsidRDefault="00C70B77" w:rsidP="007E72C4">
            <w:pPr>
              <w:jc w:val="center"/>
              <w:rPr>
                <w:b/>
                <w:sz w:val="20"/>
                <w:szCs w:val="20"/>
              </w:rPr>
            </w:pPr>
          </w:p>
          <w:p w:rsidR="000A0858" w:rsidRPr="007E72C4" w:rsidRDefault="000A0858" w:rsidP="007E72C4">
            <w:pPr>
              <w:jc w:val="center"/>
              <w:rPr>
                <w:b/>
                <w:sz w:val="20"/>
                <w:szCs w:val="20"/>
              </w:rPr>
            </w:pPr>
            <w:r w:rsidRPr="007E72C4">
              <w:rPr>
                <w:b/>
                <w:sz w:val="20"/>
                <w:szCs w:val="20"/>
              </w:rPr>
              <w:t>ĐỖ VŨ PHƯƠNG ANH</w:t>
            </w:r>
          </w:p>
          <w:p w:rsidR="000A0858" w:rsidRPr="007E72C4" w:rsidRDefault="000A0858" w:rsidP="007E72C4">
            <w:pPr>
              <w:jc w:val="center"/>
              <w:rPr>
                <w:b/>
                <w:sz w:val="20"/>
                <w:szCs w:val="20"/>
              </w:rPr>
            </w:pPr>
          </w:p>
          <w:p w:rsidR="000A0858" w:rsidRPr="007E72C4" w:rsidRDefault="000A0858" w:rsidP="007E72C4">
            <w:pPr>
              <w:jc w:val="center"/>
              <w:rPr>
                <w:b/>
                <w:sz w:val="20"/>
                <w:szCs w:val="20"/>
              </w:rPr>
            </w:pPr>
          </w:p>
          <w:p w:rsidR="000A0858" w:rsidRDefault="000A0858" w:rsidP="007E72C4">
            <w:pPr>
              <w:jc w:val="center"/>
              <w:rPr>
                <w:b/>
                <w:sz w:val="20"/>
                <w:szCs w:val="20"/>
              </w:rPr>
            </w:pPr>
          </w:p>
          <w:p w:rsidR="005C11DB" w:rsidRDefault="005C11DB" w:rsidP="007E72C4">
            <w:pPr>
              <w:jc w:val="center"/>
              <w:rPr>
                <w:b/>
                <w:sz w:val="20"/>
                <w:szCs w:val="20"/>
              </w:rPr>
            </w:pPr>
          </w:p>
          <w:p w:rsidR="005C11DB" w:rsidRPr="009B7E1B" w:rsidRDefault="005C11DB" w:rsidP="007E72C4">
            <w:pPr>
              <w:jc w:val="center"/>
              <w:rPr>
                <w:b/>
                <w:sz w:val="4"/>
                <w:szCs w:val="4"/>
              </w:rPr>
            </w:pPr>
          </w:p>
          <w:p w:rsidR="000A0858" w:rsidRPr="009B7E1B" w:rsidRDefault="000A0858" w:rsidP="007E72C4">
            <w:pPr>
              <w:jc w:val="center"/>
              <w:rPr>
                <w:b/>
                <w:sz w:val="16"/>
                <w:szCs w:val="16"/>
              </w:rPr>
            </w:pPr>
          </w:p>
          <w:p w:rsidR="005C11DB" w:rsidRPr="005C11DB" w:rsidRDefault="005C11DB" w:rsidP="005C11DB">
            <w:pPr>
              <w:jc w:val="center"/>
              <w:rPr>
                <w:b/>
                <w:sz w:val="20"/>
                <w:szCs w:val="20"/>
              </w:rPr>
            </w:pPr>
            <w:r w:rsidRPr="005C11DB">
              <w:rPr>
                <w:b/>
                <w:sz w:val="20"/>
                <w:szCs w:val="20"/>
              </w:rPr>
              <w:t>NGHIÊN CỨU ỨNG DỤNG KHUNG NĂNG LỰC VÀO</w:t>
            </w:r>
          </w:p>
          <w:p w:rsidR="005C11DB" w:rsidRPr="005C11DB" w:rsidRDefault="005C11DB" w:rsidP="005C11DB">
            <w:pPr>
              <w:jc w:val="center"/>
              <w:rPr>
                <w:b/>
                <w:sz w:val="20"/>
                <w:szCs w:val="20"/>
              </w:rPr>
            </w:pPr>
            <w:r w:rsidRPr="005C11DB">
              <w:rPr>
                <w:b/>
                <w:sz w:val="20"/>
                <w:szCs w:val="20"/>
              </w:rPr>
              <w:t xml:space="preserve">ĐÁNH GIÁ NHÂN SỰ QUẢN LÝ CẤP TRUNG </w:t>
            </w:r>
          </w:p>
          <w:p w:rsidR="000A0858" w:rsidRPr="007E72C4" w:rsidRDefault="005C11DB" w:rsidP="005C11DB">
            <w:pPr>
              <w:jc w:val="center"/>
              <w:rPr>
                <w:b/>
                <w:sz w:val="20"/>
                <w:szCs w:val="20"/>
              </w:rPr>
            </w:pPr>
            <w:r w:rsidRPr="005C11DB">
              <w:rPr>
                <w:b/>
                <w:sz w:val="20"/>
                <w:szCs w:val="20"/>
              </w:rPr>
              <w:t>TRONG DOANH NGHIỆP NGOÀI QUỐC DOANH VIỆT NAM</w:t>
            </w:r>
          </w:p>
          <w:p w:rsidR="000A0858" w:rsidRPr="007E72C4" w:rsidRDefault="000A0858" w:rsidP="007E72C4">
            <w:pPr>
              <w:jc w:val="center"/>
              <w:rPr>
                <w:b/>
                <w:sz w:val="20"/>
                <w:szCs w:val="20"/>
              </w:rPr>
            </w:pPr>
          </w:p>
          <w:p w:rsidR="000A0858" w:rsidRDefault="000A0858" w:rsidP="007E72C4">
            <w:pPr>
              <w:jc w:val="center"/>
              <w:rPr>
                <w:b/>
                <w:sz w:val="20"/>
                <w:szCs w:val="20"/>
              </w:rPr>
            </w:pPr>
          </w:p>
          <w:p w:rsidR="005C11DB" w:rsidRPr="007E72C4" w:rsidRDefault="005C11DB" w:rsidP="007E72C4">
            <w:pPr>
              <w:jc w:val="center"/>
              <w:rPr>
                <w:b/>
                <w:sz w:val="20"/>
                <w:szCs w:val="20"/>
              </w:rPr>
            </w:pPr>
          </w:p>
          <w:p w:rsidR="000A0858" w:rsidRPr="00DA02B6" w:rsidRDefault="000A0858" w:rsidP="007E72C4">
            <w:pPr>
              <w:jc w:val="center"/>
              <w:rPr>
                <w:b/>
                <w:sz w:val="32"/>
                <w:szCs w:val="32"/>
              </w:rPr>
            </w:pPr>
          </w:p>
          <w:p w:rsidR="000A0858" w:rsidRPr="007E72C4" w:rsidRDefault="000A0858" w:rsidP="007E72C4">
            <w:pPr>
              <w:jc w:val="center"/>
              <w:rPr>
                <w:b/>
                <w:sz w:val="20"/>
                <w:szCs w:val="20"/>
              </w:rPr>
            </w:pPr>
            <w:r w:rsidRPr="007E72C4">
              <w:rPr>
                <w:b/>
                <w:sz w:val="20"/>
                <w:szCs w:val="20"/>
              </w:rPr>
              <w:t xml:space="preserve">        </w:t>
            </w:r>
          </w:p>
          <w:p w:rsidR="000A0858" w:rsidRPr="007E72C4" w:rsidRDefault="000A0858" w:rsidP="007E72C4">
            <w:pPr>
              <w:jc w:val="center"/>
              <w:rPr>
                <w:b/>
                <w:sz w:val="20"/>
                <w:szCs w:val="20"/>
              </w:rPr>
            </w:pPr>
            <w:r w:rsidRPr="007E72C4">
              <w:rPr>
                <w:b/>
                <w:sz w:val="20"/>
                <w:szCs w:val="20"/>
              </w:rPr>
              <w:t>LUẬN ÁN TIẾN SĨ QUẢN TRỊ KINH DOANH</w:t>
            </w:r>
          </w:p>
          <w:p w:rsidR="000A0858" w:rsidRPr="007E72C4" w:rsidRDefault="000A0858" w:rsidP="007E72C4">
            <w:pPr>
              <w:jc w:val="center"/>
              <w:rPr>
                <w:b/>
                <w:sz w:val="20"/>
                <w:szCs w:val="20"/>
              </w:rPr>
            </w:pPr>
          </w:p>
          <w:p w:rsidR="000A0858" w:rsidRDefault="000A0858" w:rsidP="007E72C4">
            <w:pPr>
              <w:jc w:val="center"/>
              <w:rPr>
                <w:b/>
                <w:sz w:val="20"/>
                <w:szCs w:val="20"/>
              </w:rPr>
            </w:pPr>
          </w:p>
          <w:p w:rsidR="005C11DB" w:rsidRDefault="005C11DB" w:rsidP="007E72C4">
            <w:pPr>
              <w:jc w:val="center"/>
              <w:rPr>
                <w:b/>
                <w:sz w:val="20"/>
                <w:szCs w:val="20"/>
              </w:rPr>
            </w:pPr>
          </w:p>
          <w:p w:rsidR="005C11DB" w:rsidRDefault="005C11DB" w:rsidP="007E72C4">
            <w:pPr>
              <w:jc w:val="center"/>
              <w:rPr>
                <w:b/>
                <w:sz w:val="20"/>
                <w:szCs w:val="20"/>
              </w:rPr>
            </w:pPr>
          </w:p>
          <w:p w:rsidR="005C11DB" w:rsidRPr="00DA02B6" w:rsidRDefault="005C11DB" w:rsidP="007E72C4">
            <w:pPr>
              <w:jc w:val="center"/>
              <w:rPr>
                <w:b/>
                <w:sz w:val="32"/>
                <w:szCs w:val="32"/>
              </w:rPr>
            </w:pPr>
          </w:p>
          <w:p w:rsidR="005C11DB" w:rsidRPr="009B7E1B" w:rsidRDefault="005C11DB" w:rsidP="007E72C4">
            <w:pPr>
              <w:jc w:val="center"/>
              <w:rPr>
                <w:b/>
                <w:sz w:val="36"/>
                <w:szCs w:val="36"/>
              </w:rPr>
            </w:pPr>
          </w:p>
          <w:p w:rsidR="005C11DB" w:rsidRDefault="005C11DB" w:rsidP="007E72C4">
            <w:pPr>
              <w:jc w:val="center"/>
              <w:rPr>
                <w:b/>
                <w:sz w:val="20"/>
                <w:szCs w:val="20"/>
              </w:rPr>
            </w:pPr>
          </w:p>
          <w:p w:rsidR="005C11DB" w:rsidRPr="007E72C4" w:rsidRDefault="005C11DB" w:rsidP="007E72C4">
            <w:pPr>
              <w:jc w:val="center"/>
              <w:rPr>
                <w:b/>
                <w:sz w:val="20"/>
                <w:szCs w:val="20"/>
              </w:rPr>
            </w:pPr>
          </w:p>
          <w:p w:rsidR="000A0858" w:rsidRPr="007E72C4" w:rsidRDefault="000A0858" w:rsidP="007E72C4">
            <w:pPr>
              <w:jc w:val="center"/>
              <w:rPr>
                <w:b/>
                <w:sz w:val="20"/>
                <w:szCs w:val="20"/>
              </w:rPr>
            </w:pPr>
          </w:p>
          <w:p w:rsidR="00AB2DE3" w:rsidRPr="007E72C4" w:rsidRDefault="000A0858" w:rsidP="007E72C4">
            <w:pPr>
              <w:jc w:val="center"/>
              <w:rPr>
                <w:sz w:val="20"/>
                <w:szCs w:val="20"/>
              </w:rPr>
            </w:pPr>
            <w:r w:rsidRPr="007E72C4">
              <w:rPr>
                <w:b/>
                <w:sz w:val="20"/>
                <w:szCs w:val="20"/>
              </w:rPr>
              <w:t>HÀ NỘI, 2016</w:t>
            </w:r>
          </w:p>
        </w:tc>
      </w:tr>
      <w:tr w:rsidR="00417707" w:rsidRPr="007E72C4" w:rsidTr="006900E3">
        <w:tc>
          <w:tcPr>
            <w:tcW w:w="9288" w:type="dxa"/>
          </w:tcPr>
          <w:p w:rsidR="00417707" w:rsidRPr="007E72C4" w:rsidRDefault="00417707" w:rsidP="007E72C4">
            <w:pPr>
              <w:rPr>
                <w:sz w:val="20"/>
                <w:szCs w:val="20"/>
              </w:rPr>
            </w:pPr>
          </w:p>
        </w:tc>
      </w:tr>
      <w:tr w:rsidR="00417707" w:rsidRPr="007E72C4" w:rsidTr="006900E3">
        <w:tc>
          <w:tcPr>
            <w:tcW w:w="9288" w:type="dxa"/>
          </w:tcPr>
          <w:p w:rsidR="00417707" w:rsidRPr="007E72C4" w:rsidRDefault="00417707" w:rsidP="00A3778E">
            <w:pPr>
              <w:rPr>
                <w:sz w:val="20"/>
                <w:szCs w:val="20"/>
              </w:rPr>
            </w:pPr>
          </w:p>
        </w:tc>
      </w:tr>
    </w:tbl>
    <w:p w:rsidR="00AE6F37" w:rsidRDefault="00AE6F37" w:rsidP="00716BC9">
      <w:pPr>
        <w:pStyle w:val="Heading1"/>
        <w:sectPr w:rsidR="00AE6F37" w:rsidSect="00716BC9">
          <w:footerReference w:type="default" r:id="rId9"/>
          <w:pgSz w:w="8420" w:h="11907" w:orient="landscape" w:code="9"/>
          <w:pgMar w:top="737" w:right="737" w:bottom="737" w:left="851" w:header="454" w:footer="454" w:gutter="0"/>
          <w:pgNumType w:start="0"/>
          <w:cols w:space="720"/>
          <w:docGrid w:linePitch="360"/>
        </w:sectPr>
      </w:pPr>
      <w:bookmarkStart w:id="0" w:name="_Toc409459845"/>
    </w:p>
    <w:p w:rsidR="00D97250" w:rsidRPr="007E72C4" w:rsidRDefault="00D97250" w:rsidP="00716BC9">
      <w:pPr>
        <w:pStyle w:val="Heading1"/>
      </w:pPr>
      <w:r w:rsidRPr="007E72C4">
        <w:lastRenderedPageBreak/>
        <w:t>MỞ ĐẦU</w:t>
      </w:r>
      <w:bookmarkEnd w:id="0"/>
    </w:p>
    <w:p w:rsidR="00C65C79" w:rsidRPr="007E72C4" w:rsidRDefault="00C65C79" w:rsidP="00716BC9">
      <w:pPr>
        <w:rPr>
          <w:b/>
          <w:sz w:val="20"/>
          <w:szCs w:val="20"/>
          <w:lang w:val="vi-VN"/>
        </w:rPr>
      </w:pPr>
      <w:bookmarkStart w:id="1" w:name="_Toc420935708"/>
      <w:bookmarkStart w:id="2" w:name="_Toc420935773"/>
      <w:bookmarkStart w:id="3" w:name="_Toc420936088"/>
      <w:bookmarkStart w:id="4" w:name="_Toc437970904"/>
      <w:r w:rsidRPr="007E72C4">
        <w:rPr>
          <w:b/>
          <w:sz w:val="20"/>
          <w:szCs w:val="20"/>
          <w:lang w:val="vi-VN"/>
        </w:rPr>
        <w:t>1. Tính cấp thiết của đề tài</w:t>
      </w:r>
      <w:bookmarkEnd w:id="1"/>
      <w:bookmarkEnd w:id="2"/>
      <w:bookmarkEnd w:id="3"/>
      <w:bookmarkEnd w:id="4"/>
    </w:p>
    <w:p w:rsidR="00AE1646" w:rsidRPr="007E72C4" w:rsidRDefault="005F2994" w:rsidP="00716BC9">
      <w:pPr>
        <w:ind w:firstLine="720"/>
        <w:rPr>
          <w:sz w:val="20"/>
          <w:szCs w:val="20"/>
          <w:lang w:val="vi-VN"/>
        </w:rPr>
      </w:pPr>
      <w:r w:rsidRPr="007E72C4">
        <w:rPr>
          <w:sz w:val="20"/>
          <w:szCs w:val="20"/>
          <w:lang w:val="vi-VN"/>
        </w:rPr>
        <w:t>Đại hội Đảng toàn quốc lần thứ VI năm 1986 đ</w:t>
      </w:r>
      <w:r w:rsidR="00517F2F" w:rsidRPr="0008662A">
        <w:rPr>
          <w:sz w:val="20"/>
          <w:szCs w:val="20"/>
          <w:lang w:val="vi-VN"/>
        </w:rPr>
        <w:t>ã đ</w:t>
      </w:r>
      <w:r w:rsidRPr="007E72C4">
        <w:rPr>
          <w:sz w:val="20"/>
          <w:szCs w:val="20"/>
          <w:lang w:val="vi-VN"/>
        </w:rPr>
        <w:t>ánh dấu một mốc quan trọng</w:t>
      </w:r>
      <w:r w:rsidR="00541502" w:rsidRPr="0008662A">
        <w:rPr>
          <w:sz w:val="20"/>
          <w:szCs w:val="20"/>
          <w:lang w:val="vi-VN"/>
        </w:rPr>
        <w:t xml:space="preserve"> đối với sự đổi mới của đất nước</w:t>
      </w:r>
      <w:r w:rsidRPr="007E72C4">
        <w:rPr>
          <w:sz w:val="20"/>
          <w:szCs w:val="20"/>
          <w:lang w:val="vi-VN"/>
        </w:rPr>
        <w:t>, khẳng định đường lối phát triển kinh tế theo hướng: “kinh tế hàng hóa nhiều thành phần vận động theo cơ chế thị trường, có sự quản lý của nhà nước theo định hướ</w:t>
      </w:r>
      <w:r w:rsidR="00600AB4">
        <w:rPr>
          <w:sz w:val="20"/>
          <w:szCs w:val="20"/>
          <w:lang w:val="vi-VN"/>
        </w:rPr>
        <w:t>ng xã hội chủ nghĩa</w:t>
      </w:r>
      <w:r w:rsidR="00541502">
        <w:rPr>
          <w:sz w:val="20"/>
          <w:szCs w:val="20"/>
          <w:lang w:val="vi-VN"/>
        </w:rPr>
        <w:t xml:space="preserve">”. Kể từ đó, các </w:t>
      </w:r>
      <w:r w:rsidRPr="007E72C4">
        <w:rPr>
          <w:sz w:val="20"/>
          <w:szCs w:val="20"/>
          <w:lang w:val="vi-VN"/>
        </w:rPr>
        <w:t>thành phần kinh tế có sự bình đẳng</w:t>
      </w:r>
      <w:r w:rsidRPr="00541502">
        <w:rPr>
          <w:sz w:val="20"/>
          <w:szCs w:val="20"/>
          <w:lang w:val="vi-VN"/>
        </w:rPr>
        <w:t xml:space="preserve">, </w:t>
      </w:r>
      <w:r w:rsidR="00541502" w:rsidRPr="00541502">
        <w:rPr>
          <w:sz w:val="20"/>
          <w:szCs w:val="20"/>
          <w:lang w:val="pt-BR"/>
        </w:rPr>
        <w:t>góp phần thúc đẩy phát triển kinh tế, thu hút lao động xã hộ</w:t>
      </w:r>
      <w:r w:rsidR="00DD137D">
        <w:rPr>
          <w:sz w:val="20"/>
          <w:szCs w:val="20"/>
          <w:lang w:val="pt-BR"/>
        </w:rPr>
        <w:t>i và</w:t>
      </w:r>
      <w:r w:rsidR="00541502" w:rsidRPr="00541502">
        <w:rPr>
          <w:sz w:val="20"/>
          <w:szCs w:val="20"/>
          <w:lang w:val="pt-BR"/>
        </w:rPr>
        <w:t xml:space="preserve"> </w:t>
      </w:r>
      <w:r w:rsidR="00DD137D">
        <w:rPr>
          <w:sz w:val="20"/>
          <w:szCs w:val="20"/>
          <w:lang w:val="pt-BR"/>
        </w:rPr>
        <w:t>tăng trưởng</w:t>
      </w:r>
      <w:r w:rsidR="00541502" w:rsidRPr="00541502">
        <w:rPr>
          <w:sz w:val="20"/>
          <w:szCs w:val="20"/>
          <w:lang w:val="pt-BR"/>
        </w:rPr>
        <w:t xml:space="preserve"> GDP quốc gia</w:t>
      </w:r>
      <w:r w:rsidRPr="00541502">
        <w:rPr>
          <w:sz w:val="20"/>
          <w:szCs w:val="20"/>
          <w:lang w:val="vi-VN"/>
        </w:rPr>
        <w:t>.</w:t>
      </w:r>
      <w:r w:rsidRPr="007E72C4">
        <w:rPr>
          <w:sz w:val="20"/>
          <w:szCs w:val="20"/>
          <w:lang w:val="vi-VN"/>
        </w:rPr>
        <w:t xml:space="preserve"> Trong những năm gần đây, trong bối cảnh toàn cầu hóa, các </w:t>
      </w:r>
      <w:r w:rsidR="004139F6" w:rsidRPr="00806E29">
        <w:rPr>
          <w:sz w:val="20"/>
          <w:szCs w:val="20"/>
          <w:lang w:val="vi-VN"/>
        </w:rPr>
        <w:t>doanh nghiệp Việt Nam (</w:t>
      </w:r>
      <w:r w:rsidRPr="007E72C4">
        <w:rPr>
          <w:sz w:val="20"/>
          <w:szCs w:val="20"/>
          <w:lang w:val="vi-VN"/>
        </w:rPr>
        <w:t>DNVN</w:t>
      </w:r>
      <w:r w:rsidR="004139F6" w:rsidRPr="00806E29">
        <w:rPr>
          <w:sz w:val="20"/>
          <w:szCs w:val="20"/>
          <w:lang w:val="vi-VN"/>
        </w:rPr>
        <w:t>)</w:t>
      </w:r>
      <w:r w:rsidRPr="007E72C4">
        <w:rPr>
          <w:sz w:val="20"/>
          <w:szCs w:val="20"/>
          <w:lang w:val="vi-VN"/>
        </w:rPr>
        <w:t xml:space="preserve"> có cơ hội tham gia vào sân chơi chung trong khu vực và trên thế giới. Điều đó đặt ra thách thức không nhỏ cho mô hình phát triển </w:t>
      </w:r>
      <w:r w:rsidR="004139F6" w:rsidRPr="00806E29">
        <w:rPr>
          <w:sz w:val="20"/>
          <w:szCs w:val="20"/>
          <w:lang w:val="vi-VN"/>
        </w:rPr>
        <w:t xml:space="preserve">của doanh nghiệp ngoài quốc doanh </w:t>
      </w:r>
      <w:r w:rsidR="00607FF3" w:rsidRPr="00806E29">
        <w:rPr>
          <w:sz w:val="20"/>
          <w:szCs w:val="20"/>
          <w:lang w:val="vi-VN"/>
        </w:rPr>
        <w:t>Việt Nam (</w:t>
      </w:r>
      <w:r w:rsidRPr="007E72C4">
        <w:rPr>
          <w:sz w:val="20"/>
          <w:szCs w:val="20"/>
          <w:lang w:val="vi-VN"/>
        </w:rPr>
        <w:t>DNNQD</w:t>
      </w:r>
      <w:r w:rsidR="00747679" w:rsidRPr="00806E29">
        <w:rPr>
          <w:sz w:val="20"/>
          <w:szCs w:val="20"/>
          <w:lang w:val="vi-VN"/>
        </w:rPr>
        <w:t xml:space="preserve"> </w:t>
      </w:r>
      <w:r w:rsidRPr="007E72C4">
        <w:rPr>
          <w:sz w:val="20"/>
          <w:szCs w:val="20"/>
          <w:lang w:val="vi-VN"/>
        </w:rPr>
        <w:t>VN</w:t>
      </w:r>
      <w:r w:rsidR="00607FF3" w:rsidRPr="00806E29">
        <w:rPr>
          <w:sz w:val="20"/>
          <w:szCs w:val="20"/>
          <w:lang w:val="vi-VN"/>
        </w:rPr>
        <w:t>)</w:t>
      </w:r>
      <w:r w:rsidRPr="007E72C4">
        <w:rPr>
          <w:sz w:val="20"/>
          <w:szCs w:val="20"/>
          <w:lang w:val="vi-VN"/>
        </w:rPr>
        <w:t xml:space="preserve">, đặc biệt đối với </w:t>
      </w:r>
      <w:r w:rsidR="00541502" w:rsidRPr="0008662A">
        <w:rPr>
          <w:sz w:val="20"/>
          <w:szCs w:val="20"/>
          <w:lang w:val="vi-VN"/>
        </w:rPr>
        <w:t xml:space="preserve">các </w:t>
      </w:r>
      <w:r w:rsidRPr="007E72C4">
        <w:rPr>
          <w:sz w:val="20"/>
          <w:szCs w:val="20"/>
          <w:lang w:val="vi-VN"/>
        </w:rPr>
        <w:t xml:space="preserve">vấn đề </w:t>
      </w:r>
      <w:r w:rsidR="00541502" w:rsidRPr="0008662A">
        <w:rPr>
          <w:sz w:val="20"/>
          <w:szCs w:val="20"/>
          <w:lang w:val="vi-VN"/>
        </w:rPr>
        <w:t xml:space="preserve">về </w:t>
      </w:r>
      <w:r w:rsidR="004F7E1D" w:rsidRPr="0008662A">
        <w:rPr>
          <w:sz w:val="20"/>
          <w:szCs w:val="20"/>
          <w:lang w:val="vi-VN"/>
        </w:rPr>
        <w:t xml:space="preserve">năng suất lao động và </w:t>
      </w:r>
      <w:r w:rsidR="005D5996" w:rsidRPr="0008662A">
        <w:rPr>
          <w:sz w:val="20"/>
          <w:szCs w:val="20"/>
          <w:lang w:val="vi-VN"/>
        </w:rPr>
        <w:t xml:space="preserve">chất lượng </w:t>
      </w:r>
      <w:r w:rsidR="00BD59F0" w:rsidRPr="0037671A">
        <w:rPr>
          <w:sz w:val="20"/>
          <w:szCs w:val="20"/>
          <w:lang w:val="vi-VN"/>
        </w:rPr>
        <w:t>nguồn nhân lực (NNL)</w:t>
      </w:r>
      <w:r w:rsidRPr="007E72C4">
        <w:rPr>
          <w:sz w:val="20"/>
          <w:szCs w:val="20"/>
          <w:lang w:val="vi-VN"/>
        </w:rPr>
        <w:t>.</w:t>
      </w:r>
    </w:p>
    <w:p w:rsidR="003911B5" w:rsidRPr="00F73487" w:rsidRDefault="004F7E1D" w:rsidP="00F73487">
      <w:pPr>
        <w:shd w:val="clear" w:color="auto" w:fill="FFFFFF"/>
        <w:tabs>
          <w:tab w:val="left" w:pos="0"/>
          <w:tab w:val="left" w:pos="360"/>
        </w:tabs>
        <w:ind w:firstLine="720"/>
        <w:rPr>
          <w:spacing w:val="-2"/>
          <w:sz w:val="20"/>
          <w:szCs w:val="20"/>
          <w:lang w:val="de-DE"/>
        </w:rPr>
      </w:pPr>
      <w:r w:rsidRPr="004F7E1D">
        <w:rPr>
          <w:sz w:val="20"/>
          <w:szCs w:val="20"/>
          <w:lang w:val="nl-NL"/>
        </w:rPr>
        <w:t>Có thể nói, NNL và phát triển NNL tạo nên sức mạnh cạnh tranh và là yếu tố trọng yếu dẫn dắt, quyết định sự thành công củ</w:t>
      </w:r>
      <w:r w:rsidR="00F73487">
        <w:rPr>
          <w:sz w:val="20"/>
          <w:szCs w:val="20"/>
          <w:lang w:val="nl-NL"/>
        </w:rPr>
        <w:t>a doanh nghiệp (DN)</w:t>
      </w:r>
      <w:r w:rsidRPr="004F7E1D">
        <w:rPr>
          <w:sz w:val="20"/>
          <w:szCs w:val="20"/>
          <w:lang w:val="nl-NL"/>
        </w:rPr>
        <w:t xml:space="preserve">. NNL ở đây chính là năng lực làm việc và kết quả công việc của mỗi cá nhân </w:t>
      </w:r>
      <w:r w:rsidR="00F73487">
        <w:rPr>
          <w:sz w:val="20"/>
          <w:szCs w:val="20"/>
          <w:lang w:val="nl-NL"/>
        </w:rPr>
        <w:t>trong DN</w:t>
      </w:r>
      <w:r w:rsidRPr="004F7E1D">
        <w:rPr>
          <w:spacing w:val="-2"/>
          <w:sz w:val="20"/>
          <w:szCs w:val="20"/>
          <w:lang w:val="nl-NL"/>
        </w:rPr>
        <w:t xml:space="preserve">. </w:t>
      </w:r>
      <w:r w:rsidRPr="004F7E1D">
        <w:rPr>
          <w:spacing w:val="-2"/>
          <w:sz w:val="20"/>
          <w:szCs w:val="20"/>
          <w:lang w:val="vi-VN"/>
        </w:rPr>
        <w:t xml:space="preserve">Do vậy, các </w:t>
      </w:r>
      <w:r w:rsidRPr="004F7E1D">
        <w:rPr>
          <w:spacing w:val="-2"/>
          <w:sz w:val="20"/>
          <w:szCs w:val="20"/>
          <w:lang w:val="nl-NL"/>
        </w:rPr>
        <w:t xml:space="preserve">DNVN nói chung và </w:t>
      </w:r>
      <w:r w:rsidRPr="004F7E1D">
        <w:rPr>
          <w:spacing w:val="-2"/>
          <w:sz w:val="20"/>
          <w:szCs w:val="20"/>
          <w:lang w:val="vi-VN"/>
        </w:rPr>
        <w:t>DNNQD VN</w:t>
      </w:r>
      <w:r w:rsidRPr="004F7E1D">
        <w:rPr>
          <w:spacing w:val="-2"/>
          <w:sz w:val="20"/>
          <w:szCs w:val="20"/>
          <w:lang w:val="nl-NL"/>
        </w:rPr>
        <w:t xml:space="preserve"> nói riêng</w:t>
      </w:r>
      <w:r w:rsidRPr="004F7E1D">
        <w:rPr>
          <w:spacing w:val="-2"/>
          <w:sz w:val="20"/>
          <w:szCs w:val="20"/>
          <w:lang w:val="vi-VN"/>
        </w:rPr>
        <w:t xml:space="preserve"> cần phải chú trọng tới việc </w:t>
      </w:r>
      <w:r w:rsidRPr="004F7E1D">
        <w:rPr>
          <w:spacing w:val="-2"/>
          <w:sz w:val="20"/>
          <w:szCs w:val="20"/>
          <w:lang w:val="nl-NL"/>
        </w:rPr>
        <w:t xml:space="preserve">bồi dưỡng, </w:t>
      </w:r>
      <w:r w:rsidRPr="004F7E1D">
        <w:rPr>
          <w:spacing w:val="-2"/>
          <w:sz w:val="20"/>
          <w:szCs w:val="20"/>
          <w:lang w:val="vi-VN"/>
        </w:rPr>
        <w:t xml:space="preserve">nâng cao năng lực </w:t>
      </w:r>
      <w:r w:rsidRPr="004F7E1D">
        <w:rPr>
          <w:spacing w:val="-2"/>
          <w:sz w:val="20"/>
          <w:szCs w:val="20"/>
          <w:lang w:val="nl-NL"/>
        </w:rPr>
        <w:t>cán bộ, trong đó phải kể đến đội ngũ nhân sự quản lý</w:t>
      </w:r>
      <w:r w:rsidRPr="004F7E1D">
        <w:rPr>
          <w:spacing w:val="-2"/>
          <w:sz w:val="20"/>
          <w:szCs w:val="20"/>
          <w:lang w:val="vi-VN"/>
        </w:rPr>
        <w:t xml:space="preserve"> </w:t>
      </w:r>
      <w:r w:rsidRPr="004F7E1D">
        <w:rPr>
          <w:spacing w:val="-2"/>
          <w:sz w:val="20"/>
          <w:szCs w:val="20"/>
          <w:lang w:val="nl-NL"/>
        </w:rPr>
        <w:t>cấp trung (QLCT).</w:t>
      </w:r>
      <w:r w:rsidR="00F73487">
        <w:rPr>
          <w:spacing w:val="-2"/>
          <w:sz w:val="20"/>
          <w:szCs w:val="20"/>
          <w:lang w:val="de-DE"/>
        </w:rPr>
        <w:t xml:space="preserve"> </w:t>
      </w:r>
      <w:r w:rsidR="002D52AA" w:rsidRPr="00806E29">
        <w:rPr>
          <w:sz w:val="20"/>
          <w:szCs w:val="20"/>
          <w:lang w:val="vi-VN"/>
        </w:rPr>
        <w:t>Nhân sự QLCT chính</w:t>
      </w:r>
      <w:r w:rsidR="003911B5" w:rsidRPr="007E72C4">
        <w:rPr>
          <w:sz w:val="20"/>
          <w:szCs w:val="20"/>
          <w:lang w:val="vi-VN"/>
        </w:rPr>
        <w:t xml:space="preserve"> là </w:t>
      </w:r>
      <w:r w:rsidR="002D52AA" w:rsidRPr="00806E29">
        <w:rPr>
          <w:sz w:val="20"/>
          <w:szCs w:val="20"/>
          <w:lang w:val="vi-VN"/>
        </w:rPr>
        <w:t xml:space="preserve">những </w:t>
      </w:r>
      <w:r w:rsidR="003911B5" w:rsidRPr="007E72C4">
        <w:rPr>
          <w:sz w:val="20"/>
          <w:szCs w:val="20"/>
          <w:lang w:val="vi-VN"/>
        </w:rPr>
        <w:t xml:space="preserve">người nắm giữ những vị trí then chốt, cốt yếu và tham gia vào công tác vận hành DN, </w:t>
      </w:r>
      <w:r w:rsidR="002D52AA" w:rsidRPr="002D52AA">
        <w:rPr>
          <w:sz w:val="20"/>
          <w:szCs w:val="20"/>
          <w:lang w:val="nl-NL"/>
        </w:rPr>
        <w:t xml:space="preserve">là bộ máy thừa hành </w:t>
      </w:r>
      <w:r w:rsidR="002D52AA" w:rsidRPr="00F36995">
        <w:rPr>
          <w:bCs/>
          <w:sz w:val="20"/>
          <w:szCs w:val="20"/>
          <w:lang w:val="vi-VN"/>
        </w:rPr>
        <w:t xml:space="preserve">chiến thuật để thực hiện các chiến lược, chính sách của </w:t>
      </w:r>
      <w:r w:rsidR="00BD59F0" w:rsidRPr="00F36995">
        <w:rPr>
          <w:bCs/>
          <w:sz w:val="20"/>
          <w:szCs w:val="20"/>
          <w:lang w:val="vi-VN"/>
        </w:rPr>
        <w:t>lãnh đạo DN</w:t>
      </w:r>
      <w:r w:rsidR="002D52AA" w:rsidRPr="00F36995">
        <w:rPr>
          <w:bCs/>
          <w:sz w:val="20"/>
          <w:szCs w:val="20"/>
          <w:lang w:val="vi-VN"/>
        </w:rPr>
        <w:t xml:space="preserve">, </w:t>
      </w:r>
      <w:r w:rsidR="00E605E7" w:rsidRPr="0008662A">
        <w:rPr>
          <w:bCs/>
          <w:sz w:val="20"/>
          <w:szCs w:val="20"/>
          <w:lang w:val="de-DE"/>
        </w:rPr>
        <w:t xml:space="preserve">góp phần </w:t>
      </w:r>
      <w:r w:rsidR="002D52AA" w:rsidRPr="00F36995">
        <w:rPr>
          <w:bCs/>
          <w:sz w:val="20"/>
          <w:szCs w:val="20"/>
          <w:lang w:val="vi-VN"/>
        </w:rPr>
        <w:t>xây dự</w:t>
      </w:r>
      <w:r w:rsidR="00E605E7">
        <w:rPr>
          <w:bCs/>
          <w:sz w:val="20"/>
          <w:szCs w:val="20"/>
          <w:lang w:val="vi-VN"/>
        </w:rPr>
        <w:t>ng</w:t>
      </w:r>
      <w:r w:rsidR="00E605E7" w:rsidRPr="0008662A">
        <w:rPr>
          <w:bCs/>
          <w:sz w:val="20"/>
          <w:szCs w:val="20"/>
          <w:lang w:val="de-DE"/>
        </w:rPr>
        <w:t xml:space="preserve"> các </w:t>
      </w:r>
      <w:r w:rsidR="002D52AA" w:rsidRPr="00F36995">
        <w:rPr>
          <w:bCs/>
          <w:sz w:val="20"/>
          <w:szCs w:val="20"/>
          <w:lang w:val="vi-VN"/>
        </w:rPr>
        <w:t xml:space="preserve">quy định, quy trình sản xuất - kinh doanh (SX-KD), </w:t>
      </w:r>
      <w:r w:rsidR="002D52AA" w:rsidRPr="00F36995">
        <w:rPr>
          <w:sz w:val="20"/>
          <w:szCs w:val="20"/>
          <w:lang w:val="vi-VN"/>
        </w:rPr>
        <w:t xml:space="preserve">trực tiếp phụ trách </w:t>
      </w:r>
      <w:r w:rsidR="002D52AA" w:rsidRPr="00F36995">
        <w:rPr>
          <w:bCs/>
          <w:sz w:val="20"/>
          <w:szCs w:val="20"/>
          <w:lang w:val="vi-VN"/>
        </w:rPr>
        <w:t>cấp cơ sở</w:t>
      </w:r>
      <w:r w:rsidR="00E605E7">
        <w:rPr>
          <w:bCs/>
          <w:sz w:val="20"/>
          <w:szCs w:val="20"/>
          <w:lang w:val="vi-VN"/>
        </w:rPr>
        <w:t xml:space="preserve">, </w:t>
      </w:r>
      <w:r w:rsidR="002D52AA" w:rsidRPr="00F36995">
        <w:rPr>
          <w:bCs/>
          <w:sz w:val="20"/>
          <w:szCs w:val="20"/>
          <w:lang w:val="vi-VN"/>
        </w:rPr>
        <w:t>nhân viên phía dưới và là đầu mối tương tác với các nhóm làm việc khác ở trong và ngoài DN.</w:t>
      </w:r>
    </w:p>
    <w:p w:rsidR="0022182C" w:rsidRPr="0008662A" w:rsidRDefault="0022182C" w:rsidP="00BE2185">
      <w:pPr>
        <w:tabs>
          <w:tab w:val="left" w:pos="360"/>
        </w:tabs>
        <w:ind w:firstLine="720"/>
        <w:rPr>
          <w:spacing w:val="-2"/>
          <w:sz w:val="20"/>
          <w:szCs w:val="20"/>
          <w:lang w:val="vi-VN"/>
        </w:rPr>
      </w:pPr>
      <w:r w:rsidRPr="00BE2185">
        <w:rPr>
          <w:spacing w:val="-2"/>
          <w:sz w:val="20"/>
          <w:szCs w:val="20"/>
          <w:lang w:val="vi-VN"/>
        </w:rPr>
        <w:t xml:space="preserve">Để có thể nâng cao năng lực nhân sự </w:t>
      </w:r>
      <w:r w:rsidR="002D52AA" w:rsidRPr="00BE2185">
        <w:rPr>
          <w:spacing w:val="-2"/>
          <w:sz w:val="20"/>
          <w:szCs w:val="20"/>
          <w:lang w:val="vi-VN"/>
        </w:rPr>
        <w:t>QLCT</w:t>
      </w:r>
      <w:r w:rsidRPr="00BE2185">
        <w:rPr>
          <w:spacing w:val="-2"/>
          <w:sz w:val="20"/>
          <w:szCs w:val="20"/>
          <w:lang w:val="vi-VN"/>
        </w:rPr>
        <w:t xml:space="preserve">, các DNNQD VN cần xây dựng hệ thống quản trị nhân sự theo năng lực, trong đó đánh giá năng lực chính là một trong những hoạt động quan trọng của hệ thống này. Trên thực tế, công tác đánh giá QLCT trong các DNNQD VN hiện nay phần nhiều </w:t>
      </w:r>
      <w:r w:rsidR="00BD59F0" w:rsidRPr="00BE2185">
        <w:rPr>
          <w:spacing w:val="-2"/>
          <w:sz w:val="20"/>
          <w:szCs w:val="20"/>
          <w:lang w:val="vi-VN"/>
        </w:rPr>
        <w:t xml:space="preserve">vẫn </w:t>
      </w:r>
      <w:r w:rsidRPr="00BE2185">
        <w:rPr>
          <w:spacing w:val="-2"/>
          <w:sz w:val="20"/>
          <w:szCs w:val="20"/>
          <w:lang w:val="vi-VN"/>
        </w:rPr>
        <w:t xml:space="preserve">đang dừng lại ở việc đánh giá thành tích hay mức độ hoàn thành công việc (đánh giá đầu ra, đánh giá ngắn hạn) mà ít quan tâm chú trọng tới đánh giá năng lực (đánh giá đầu vào, đánh giá dài hạn) để cải thiện thành tích công việc một cách căn bản, cốt lõi. </w:t>
      </w:r>
      <w:r w:rsidR="00E605E7" w:rsidRPr="00BE2185">
        <w:rPr>
          <w:spacing w:val="-2"/>
          <w:sz w:val="20"/>
          <w:szCs w:val="20"/>
          <w:lang w:val="vi-VN"/>
        </w:rPr>
        <w:t>Trong khi đ</w:t>
      </w:r>
      <w:r w:rsidR="002D52AA" w:rsidRPr="00BE2185">
        <w:rPr>
          <w:spacing w:val="-2"/>
          <w:sz w:val="20"/>
          <w:szCs w:val="20"/>
          <w:lang w:val="vi-VN"/>
        </w:rPr>
        <w:t>ó</w:t>
      </w:r>
      <w:r w:rsidRPr="00BE2185">
        <w:rPr>
          <w:spacing w:val="-2"/>
          <w:sz w:val="20"/>
          <w:szCs w:val="20"/>
          <w:lang w:val="vi-VN"/>
        </w:rPr>
        <w:t xml:space="preserve">, </w:t>
      </w:r>
      <w:r w:rsidR="009D407B" w:rsidRPr="0008662A">
        <w:rPr>
          <w:spacing w:val="-2"/>
          <w:sz w:val="20"/>
          <w:szCs w:val="20"/>
          <w:lang w:val="vi-VN"/>
        </w:rPr>
        <w:t>bản thân</w:t>
      </w:r>
      <w:r w:rsidR="00E605E7" w:rsidRPr="0008662A">
        <w:rPr>
          <w:spacing w:val="-2"/>
          <w:sz w:val="20"/>
          <w:szCs w:val="20"/>
          <w:lang w:val="vi-VN"/>
        </w:rPr>
        <w:t xml:space="preserve"> </w:t>
      </w:r>
      <w:r w:rsidRPr="00BE2185">
        <w:rPr>
          <w:spacing w:val="-2"/>
          <w:sz w:val="20"/>
          <w:szCs w:val="20"/>
          <w:lang w:val="vi-VN"/>
        </w:rPr>
        <w:t xml:space="preserve">hệ thống đánh giá năng lực </w:t>
      </w:r>
      <w:r w:rsidR="00E605E7" w:rsidRPr="0008662A">
        <w:rPr>
          <w:spacing w:val="-2"/>
          <w:sz w:val="20"/>
          <w:szCs w:val="20"/>
          <w:lang w:val="vi-VN"/>
        </w:rPr>
        <w:t xml:space="preserve">cán bộ </w:t>
      </w:r>
      <w:r w:rsidRPr="00BE2185">
        <w:rPr>
          <w:spacing w:val="-2"/>
          <w:sz w:val="20"/>
          <w:szCs w:val="20"/>
          <w:lang w:val="vi-VN"/>
        </w:rPr>
        <w:t>còn rời rạc, thiếu bài bản ở các nội dung</w:t>
      </w:r>
      <w:r w:rsidR="00600AB4" w:rsidRPr="00BE2185">
        <w:rPr>
          <w:spacing w:val="-2"/>
          <w:sz w:val="20"/>
          <w:szCs w:val="20"/>
          <w:lang w:val="vi-VN"/>
        </w:rPr>
        <w:t xml:space="preserve"> </w:t>
      </w:r>
      <w:r w:rsidRPr="00BE2185">
        <w:rPr>
          <w:spacing w:val="-2"/>
          <w:sz w:val="20"/>
          <w:szCs w:val="20"/>
          <w:lang w:val="vi-VN"/>
        </w:rPr>
        <w:t>triển khai</w:t>
      </w:r>
      <w:r w:rsidR="00600AB4" w:rsidRPr="00BE2185">
        <w:rPr>
          <w:spacing w:val="-2"/>
          <w:sz w:val="20"/>
          <w:szCs w:val="20"/>
          <w:lang w:val="vi-VN"/>
        </w:rPr>
        <w:t xml:space="preserve">. </w:t>
      </w:r>
      <w:r w:rsidR="005D5996" w:rsidRPr="00BE2185">
        <w:rPr>
          <w:spacing w:val="-2"/>
          <w:sz w:val="20"/>
          <w:szCs w:val="20"/>
          <w:lang w:val="vi-VN"/>
        </w:rPr>
        <w:t>Do vậy</w:t>
      </w:r>
      <w:r w:rsidR="00600AB4" w:rsidRPr="00BE2185">
        <w:rPr>
          <w:spacing w:val="-2"/>
          <w:sz w:val="20"/>
          <w:szCs w:val="20"/>
          <w:lang w:val="vi-VN"/>
        </w:rPr>
        <w:t>, nghiên cứu xây dự</w:t>
      </w:r>
      <w:r w:rsidR="00E605E7" w:rsidRPr="00BE2185">
        <w:rPr>
          <w:spacing w:val="-2"/>
          <w:sz w:val="20"/>
          <w:szCs w:val="20"/>
          <w:lang w:val="vi-VN"/>
        </w:rPr>
        <w:t xml:space="preserve">ng </w:t>
      </w:r>
      <w:r w:rsidR="00600AB4" w:rsidRPr="00BE2185">
        <w:rPr>
          <w:spacing w:val="-2"/>
          <w:sz w:val="20"/>
          <w:szCs w:val="20"/>
          <w:lang w:val="vi-VN"/>
        </w:rPr>
        <w:t>khung năng lực (KNL) nhân sự QLCT trong DNNQD VN và ứng dụng KNL đó vào đánh giá năng lực cấp trung</w:t>
      </w:r>
      <w:r w:rsidR="00F73487" w:rsidRPr="0008662A">
        <w:rPr>
          <w:spacing w:val="-2"/>
          <w:sz w:val="20"/>
          <w:szCs w:val="20"/>
          <w:lang w:val="vi-VN"/>
        </w:rPr>
        <w:t xml:space="preserve"> </w:t>
      </w:r>
      <w:r w:rsidR="00600AB4" w:rsidRPr="00BE2185">
        <w:rPr>
          <w:spacing w:val="-2"/>
          <w:sz w:val="20"/>
          <w:szCs w:val="20"/>
          <w:lang w:val="vi-VN"/>
        </w:rPr>
        <w:t>là một vấn đề hết sức cần thiế</w:t>
      </w:r>
      <w:bookmarkStart w:id="5" w:name="_Toc420935709"/>
      <w:bookmarkStart w:id="6" w:name="_Toc420935774"/>
      <w:bookmarkStart w:id="7" w:name="_Toc420936089"/>
      <w:bookmarkStart w:id="8" w:name="_Toc437970905"/>
      <w:r w:rsidR="00BE2185">
        <w:rPr>
          <w:spacing w:val="-2"/>
          <w:sz w:val="20"/>
          <w:szCs w:val="20"/>
          <w:lang w:val="vi-VN"/>
        </w:rPr>
        <w:t xml:space="preserve">t và mang tính khách quan, </w:t>
      </w:r>
      <w:r w:rsidR="00BE2185" w:rsidRPr="00BE2185">
        <w:rPr>
          <w:sz w:val="20"/>
          <w:szCs w:val="20"/>
          <w:lang w:val="vi-VN"/>
        </w:rPr>
        <w:t>góp phần vào sự phát triển của hệ thống quản trị NNL và quản trị theo năng lực của DN.</w:t>
      </w:r>
      <w:r w:rsidR="00BE2185" w:rsidRPr="0008662A">
        <w:rPr>
          <w:sz w:val="20"/>
          <w:szCs w:val="20"/>
          <w:lang w:val="vi-VN"/>
        </w:rPr>
        <w:t xml:space="preserve"> </w:t>
      </w:r>
      <w:r w:rsidR="00BE2185" w:rsidRPr="00BE2185">
        <w:rPr>
          <w:sz w:val="20"/>
          <w:szCs w:val="20"/>
          <w:lang w:val="vi-VN"/>
        </w:rPr>
        <w:t>Qua đó, DNNQD VN có thể cải thiện được chất lượng NNL chủ chốt, giúp DN vượt qua được những khó khăn, thách thức hiện tại, mở rộng SX - KD và phát triển bền vững trong tương lai.</w:t>
      </w:r>
    </w:p>
    <w:p w:rsidR="007E72C4" w:rsidRDefault="007E72C4" w:rsidP="00716BC9">
      <w:pPr>
        <w:rPr>
          <w:b/>
          <w:sz w:val="20"/>
          <w:szCs w:val="20"/>
          <w:lang w:val="vi-VN"/>
        </w:rPr>
      </w:pPr>
      <w:r w:rsidRPr="005C11DB">
        <w:rPr>
          <w:b/>
          <w:sz w:val="20"/>
          <w:szCs w:val="20"/>
          <w:lang w:val="vi-VN"/>
        </w:rPr>
        <w:t>2. Tổng quan các công trình nghiên cứu</w:t>
      </w:r>
    </w:p>
    <w:p w:rsidR="0083568C" w:rsidRPr="00600AB4" w:rsidRDefault="0083568C" w:rsidP="00716BC9">
      <w:pPr>
        <w:ind w:firstLine="720"/>
        <w:rPr>
          <w:b/>
          <w:spacing w:val="-2"/>
          <w:sz w:val="20"/>
          <w:szCs w:val="20"/>
          <w:lang w:val="vi-VN"/>
        </w:rPr>
      </w:pPr>
      <w:r w:rsidRPr="00600AB4">
        <w:rPr>
          <w:spacing w:val="-2"/>
          <w:sz w:val="20"/>
          <w:szCs w:val="20"/>
          <w:lang w:val="vi-VN"/>
        </w:rPr>
        <w:t>Đã có nhiều nghiên cứu của các học giả trong và ngoài nước đề cậ</w:t>
      </w:r>
      <w:r w:rsidR="00600AB4">
        <w:rPr>
          <w:spacing w:val="-2"/>
          <w:sz w:val="20"/>
          <w:szCs w:val="20"/>
          <w:lang w:val="vi-VN"/>
        </w:rPr>
        <w:t>p về</w:t>
      </w:r>
      <w:r w:rsidRPr="00600AB4">
        <w:rPr>
          <w:spacing w:val="-2"/>
          <w:sz w:val="20"/>
          <w:szCs w:val="20"/>
          <w:lang w:val="vi-VN"/>
        </w:rPr>
        <w:t xml:space="preserve"> </w:t>
      </w:r>
      <w:r w:rsidR="00E605E7" w:rsidRPr="0008662A">
        <w:rPr>
          <w:spacing w:val="-2"/>
          <w:sz w:val="20"/>
          <w:szCs w:val="20"/>
          <w:lang w:val="vi-VN"/>
        </w:rPr>
        <w:t>quản trị</w:t>
      </w:r>
      <w:r w:rsidR="005D5996" w:rsidRPr="0008662A">
        <w:rPr>
          <w:spacing w:val="-2"/>
          <w:sz w:val="20"/>
          <w:szCs w:val="20"/>
          <w:lang w:val="vi-VN"/>
        </w:rPr>
        <w:t xml:space="preserve"> DN;</w:t>
      </w:r>
      <w:r w:rsidR="00E605E7" w:rsidRPr="0008662A">
        <w:rPr>
          <w:spacing w:val="-2"/>
          <w:sz w:val="20"/>
          <w:szCs w:val="20"/>
          <w:lang w:val="vi-VN"/>
        </w:rPr>
        <w:t xml:space="preserve"> </w:t>
      </w:r>
      <w:r w:rsidR="005D5996" w:rsidRPr="0008662A">
        <w:rPr>
          <w:spacing w:val="-2"/>
          <w:sz w:val="20"/>
          <w:szCs w:val="20"/>
          <w:lang w:val="vi-VN"/>
        </w:rPr>
        <w:t xml:space="preserve">về </w:t>
      </w:r>
      <w:r w:rsidRPr="00600AB4">
        <w:rPr>
          <w:spacing w:val="-2"/>
          <w:sz w:val="20"/>
          <w:szCs w:val="20"/>
          <w:lang w:val="vi-VN"/>
        </w:rPr>
        <w:t xml:space="preserve">nhân sự </w:t>
      </w:r>
      <w:r w:rsidR="00E605E7" w:rsidRPr="0008662A">
        <w:rPr>
          <w:spacing w:val="-2"/>
          <w:sz w:val="20"/>
          <w:szCs w:val="20"/>
          <w:lang w:val="vi-VN"/>
        </w:rPr>
        <w:t xml:space="preserve">lãnh đạo, </w:t>
      </w:r>
      <w:r w:rsidRPr="00600AB4">
        <w:rPr>
          <w:spacing w:val="-2"/>
          <w:sz w:val="20"/>
          <w:szCs w:val="20"/>
          <w:lang w:val="vi-VN"/>
        </w:rPr>
        <w:t>quản lý</w:t>
      </w:r>
      <w:r w:rsidR="005D5996" w:rsidRPr="0008662A">
        <w:rPr>
          <w:spacing w:val="-2"/>
          <w:sz w:val="20"/>
          <w:szCs w:val="20"/>
          <w:lang w:val="vi-VN"/>
        </w:rPr>
        <w:t>;</w:t>
      </w:r>
      <w:r w:rsidR="00E605E7" w:rsidRPr="0008662A">
        <w:rPr>
          <w:spacing w:val="-2"/>
          <w:sz w:val="20"/>
          <w:szCs w:val="20"/>
          <w:lang w:val="vi-VN"/>
        </w:rPr>
        <w:t xml:space="preserve"> </w:t>
      </w:r>
      <w:r w:rsidR="005D5996" w:rsidRPr="0008662A">
        <w:rPr>
          <w:spacing w:val="-2"/>
          <w:sz w:val="20"/>
          <w:szCs w:val="20"/>
          <w:lang w:val="vi-VN"/>
        </w:rPr>
        <w:t xml:space="preserve">về </w:t>
      </w:r>
      <w:r w:rsidR="00E605E7" w:rsidRPr="0008662A">
        <w:rPr>
          <w:spacing w:val="-2"/>
          <w:sz w:val="20"/>
          <w:szCs w:val="20"/>
          <w:lang w:val="vi-VN"/>
        </w:rPr>
        <w:t>năng lự</w:t>
      </w:r>
      <w:r w:rsidR="005D5996" w:rsidRPr="0008662A">
        <w:rPr>
          <w:spacing w:val="-2"/>
          <w:sz w:val="20"/>
          <w:szCs w:val="20"/>
          <w:lang w:val="vi-VN"/>
        </w:rPr>
        <w:t>c,</w:t>
      </w:r>
      <w:r w:rsidR="00E605E7" w:rsidRPr="0008662A">
        <w:rPr>
          <w:spacing w:val="-2"/>
          <w:sz w:val="20"/>
          <w:szCs w:val="20"/>
          <w:lang w:val="vi-VN"/>
        </w:rPr>
        <w:t xml:space="preserve"> KNL</w:t>
      </w:r>
      <w:r w:rsidRPr="00600AB4">
        <w:rPr>
          <w:spacing w:val="-2"/>
          <w:sz w:val="20"/>
          <w:szCs w:val="20"/>
          <w:lang w:val="vi-VN"/>
        </w:rPr>
        <w:t xml:space="preserve"> </w:t>
      </w:r>
      <w:r w:rsidR="00D949F4">
        <w:rPr>
          <w:spacing w:val="-2"/>
          <w:sz w:val="20"/>
          <w:szCs w:val="20"/>
        </w:rPr>
        <w:t xml:space="preserve">nhân sự quản lý </w:t>
      </w:r>
      <w:r w:rsidRPr="00600AB4">
        <w:rPr>
          <w:spacing w:val="-2"/>
          <w:sz w:val="20"/>
          <w:szCs w:val="20"/>
          <w:lang w:val="vi-VN"/>
        </w:rPr>
        <w:t xml:space="preserve">và </w:t>
      </w:r>
      <w:r w:rsidR="005363F9" w:rsidRPr="00600AB4">
        <w:rPr>
          <w:spacing w:val="-2"/>
          <w:sz w:val="20"/>
          <w:szCs w:val="20"/>
          <w:lang w:val="vi-VN"/>
        </w:rPr>
        <w:t xml:space="preserve">công tác </w:t>
      </w:r>
      <w:r w:rsidRPr="00600AB4">
        <w:rPr>
          <w:spacing w:val="-2"/>
          <w:sz w:val="20"/>
          <w:szCs w:val="20"/>
          <w:lang w:val="vi-VN"/>
        </w:rPr>
        <w:t>đánh giá nhân sự quản lý</w:t>
      </w:r>
      <w:r w:rsidR="002D52AA" w:rsidRPr="00600AB4">
        <w:rPr>
          <w:spacing w:val="-2"/>
          <w:sz w:val="20"/>
          <w:szCs w:val="20"/>
          <w:lang w:val="vi-VN"/>
        </w:rPr>
        <w:t xml:space="preserve"> trong DN</w:t>
      </w:r>
      <w:r w:rsidRPr="00600AB4">
        <w:rPr>
          <w:spacing w:val="-2"/>
          <w:sz w:val="20"/>
          <w:szCs w:val="20"/>
          <w:lang w:val="vi-VN"/>
        </w:rPr>
        <w:t>.</w:t>
      </w:r>
    </w:p>
    <w:p w:rsidR="007E72C4" w:rsidRPr="007E72C4" w:rsidRDefault="007E72C4" w:rsidP="00716BC9">
      <w:pPr>
        <w:pStyle w:val="Heading2"/>
        <w:spacing w:line="240" w:lineRule="auto"/>
      </w:pPr>
      <w:bookmarkStart w:id="9" w:name="_Toc465940262"/>
      <w:bookmarkStart w:id="10" w:name="_Toc466470683"/>
      <w:r w:rsidRPr="007E72C4">
        <w:t>3. Khoảng trống nghiên cứu</w:t>
      </w:r>
      <w:bookmarkEnd w:id="9"/>
      <w:bookmarkEnd w:id="10"/>
    </w:p>
    <w:p w:rsidR="00E75B92" w:rsidRPr="00E75B92" w:rsidRDefault="00E75B92" w:rsidP="00E75B92">
      <w:pPr>
        <w:ind w:firstLine="720"/>
        <w:rPr>
          <w:sz w:val="20"/>
          <w:szCs w:val="20"/>
          <w:lang w:val="vi-VN"/>
        </w:rPr>
      </w:pPr>
      <w:r w:rsidRPr="00E75B92">
        <w:rPr>
          <w:sz w:val="20"/>
          <w:szCs w:val="20"/>
          <w:lang w:val="vi-VN"/>
        </w:rPr>
        <w:t>Tổng quan</w:t>
      </w:r>
      <w:r w:rsidRPr="0008662A">
        <w:rPr>
          <w:sz w:val="20"/>
          <w:szCs w:val="20"/>
          <w:lang w:val="vi-VN"/>
        </w:rPr>
        <w:t xml:space="preserve"> các công trình </w:t>
      </w:r>
      <w:r w:rsidRPr="00E75B92">
        <w:rPr>
          <w:sz w:val="20"/>
          <w:szCs w:val="20"/>
          <w:lang w:val="vi-VN"/>
        </w:rPr>
        <w:t xml:space="preserve">trong nước và trên thế giới chỉ ra rằng </w:t>
      </w:r>
      <w:r w:rsidRPr="0008662A">
        <w:rPr>
          <w:sz w:val="20"/>
          <w:szCs w:val="20"/>
          <w:lang w:val="vi-VN"/>
        </w:rPr>
        <w:t xml:space="preserve">nghiên cứu đối tượng lãnh đạo, quản lý DN và nghiên cứu </w:t>
      </w:r>
      <w:r w:rsidRPr="00E75B92">
        <w:rPr>
          <w:sz w:val="20"/>
          <w:szCs w:val="20"/>
          <w:lang w:val="vi-VN"/>
        </w:rPr>
        <w:t>tiếp cận KNL trong quản trị nhân sự không phải là điều mới. Tuy nhiên, tác giả nhận thấy có một số khoảng trống sau:</w:t>
      </w:r>
    </w:p>
    <w:p w:rsidR="00E75B92" w:rsidRPr="00E75B92" w:rsidRDefault="00E75B92" w:rsidP="00E75B92">
      <w:pPr>
        <w:tabs>
          <w:tab w:val="left" w:pos="0"/>
        </w:tabs>
        <w:ind w:firstLine="720"/>
        <w:rPr>
          <w:sz w:val="20"/>
          <w:szCs w:val="20"/>
          <w:lang w:val="vi-VN"/>
        </w:rPr>
      </w:pPr>
      <w:r w:rsidRPr="00E75B92">
        <w:rPr>
          <w:i/>
          <w:spacing w:val="2"/>
          <w:sz w:val="20"/>
          <w:szCs w:val="20"/>
          <w:lang w:val="vi-VN"/>
        </w:rPr>
        <w:lastRenderedPageBreak/>
        <w:t>Thứ nhất</w:t>
      </w:r>
      <w:r w:rsidRPr="00E75B92">
        <w:rPr>
          <w:spacing w:val="2"/>
          <w:sz w:val="20"/>
          <w:szCs w:val="20"/>
          <w:lang w:val="vi-VN"/>
        </w:rPr>
        <w:t xml:space="preserve">, DNNQD VN đã và đang có những đóng góp quan trọng cho sự phát triển của nền kinh tế. Trong DNNQD, NNL được xem là một trong những yếu </w:t>
      </w:r>
      <w:r w:rsidRPr="00E75B92">
        <w:rPr>
          <w:sz w:val="20"/>
          <w:szCs w:val="20"/>
          <w:lang w:val="vi-VN"/>
        </w:rPr>
        <w:t xml:space="preserve">tố cốt lõi để tồn tại và phát triển. Nhưng hiện nay, các nghiên cứu trong nước chuyên biệt về các hoạt động quản trị </w:t>
      </w:r>
      <w:r w:rsidRPr="0008662A">
        <w:rPr>
          <w:sz w:val="20"/>
          <w:szCs w:val="20"/>
          <w:lang w:val="vi-VN"/>
        </w:rPr>
        <w:t>NNL</w:t>
      </w:r>
      <w:r w:rsidRPr="00E75B92">
        <w:rPr>
          <w:sz w:val="20"/>
          <w:szCs w:val="20"/>
          <w:lang w:val="vi-VN"/>
        </w:rPr>
        <w:t xml:space="preserve"> trong các DN này còn tương đối hạn chế.</w:t>
      </w:r>
    </w:p>
    <w:p w:rsidR="00E75B92" w:rsidRPr="00E75B92" w:rsidRDefault="00E75B92" w:rsidP="00E75B92">
      <w:pPr>
        <w:ind w:firstLine="720"/>
        <w:rPr>
          <w:sz w:val="20"/>
          <w:szCs w:val="20"/>
          <w:lang w:val="vi-VN"/>
        </w:rPr>
      </w:pPr>
      <w:r w:rsidRPr="00E75B92">
        <w:rPr>
          <w:i/>
          <w:sz w:val="20"/>
          <w:szCs w:val="20"/>
          <w:lang w:val="vi-VN"/>
        </w:rPr>
        <w:t>Thứ hai</w:t>
      </w:r>
      <w:r w:rsidRPr="00E75B92">
        <w:rPr>
          <w:sz w:val="20"/>
          <w:szCs w:val="20"/>
          <w:lang w:val="vi-VN"/>
        </w:rPr>
        <w:t xml:space="preserve">, nhân sự quản lý trong DN thường được phân loại ở 3 cấp: nhân sự quản lý cấp cao </w:t>
      </w:r>
      <w:r w:rsidRPr="00E75B92">
        <w:rPr>
          <w:i/>
          <w:sz w:val="20"/>
          <w:szCs w:val="20"/>
          <w:lang w:val="vi-VN"/>
        </w:rPr>
        <w:t>(Top manager)</w:t>
      </w:r>
      <w:r w:rsidRPr="00E75B92">
        <w:rPr>
          <w:sz w:val="20"/>
          <w:szCs w:val="20"/>
          <w:lang w:val="vi-VN"/>
        </w:rPr>
        <w:t xml:space="preserve">, nhân sự QLCT </w:t>
      </w:r>
      <w:r w:rsidRPr="00E75B92">
        <w:rPr>
          <w:i/>
          <w:sz w:val="20"/>
          <w:szCs w:val="20"/>
          <w:lang w:val="vi-VN"/>
        </w:rPr>
        <w:t>(Middle manager)</w:t>
      </w:r>
      <w:r w:rsidRPr="00E75B92">
        <w:rPr>
          <w:sz w:val="20"/>
          <w:szCs w:val="20"/>
          <w:lang w:val="vi-VN"/>
        </w:rPr>
        <w:t xml:space="preserve"> và nhân sự quản lý cấp cơ sở </w:t>
      </w:r>
      <w:r w:rsidRPr="00E75B92">
        <w:rPr>
          <w:i/>
          <w:sz w:val="20"/>
          <w:szCs w:val="20"/>
          <w:lang w:val="vi-VN"/>
        </w:rPr>
        <w:t>(First line manager)</w:t>
      </w:r>
      <w:r w:rsidRPr="00E75B92">
        <w:rPr>
          <w:sz w:val="20"/>
          <w:szCs w:val="20"/>
          <w:lang w:val="vi-VN"/>
        </w:rPr>
        <w:t>. Các nhà nghiên cứu thường xuyên tập trung sự chú ý vào nhân sự quản lý cấp cao trong DN (Lãnh đạo, Giám đốc điều hành - CEO hay Doanh nhân). Trong khi đó, nhân sự QLCT chưa được quan tâm đúng mức, đặc biệt là với các nghiên cứu trong nước.</w:t>
      </w:r>
    </w:p>
    <w:p w:rsidR="00E75B92" w:rsidRPr="00E75B92" w:rsidRDefault="00E75B92" w:rsidP="00E75B92">
      <w:pPr>
        <w:ind w:firstLine="720"/>
        <w:rPr>
          <w:sz w:val="20"/>
          <w:szCs w:val="20"/>
          <w:lang w:val="vi-VN"/>
        </w:rPr>
      </w:pPr>
      <w:r w:rsidRPr="00E75B92">
        <w:rPr>
          <w:i/>
          <w:sz w:val="20"/>
          <w:szCs w:val="20"/>
          <w:lang w:val="vi-VN"/>
        </w:rPr>
        <w:t>Thứ ba,</w:t>
      </w:r>
      <w:r w:rsidRPr="00E75B92">
        <w:rPr>
          <w:sz w:val="20"/>
          <w:szCs w:val="20"/>
          <w:lang w:val="vi-VN"/>
        </w:rPr>
        <w:t xml:space="preserve"> nhân sự QLCT trong các DNNQD VN đang ngày càng phát triển và trở thành một lực lượng nhân sự chủ chốt trên thị trường lao động, nhưng những nghiên cứu riêng biệt cho nhóm đối tượng này còn hết sức hạn chế.</w:t>
      </w:r>
    </w:p>
    <w:p w:rsidR="00E75B92" w:rsidRPr="00E75B92" w:rsidRDefault="00E75B92" w:rsidP="00E75B92">
      <w:pPr>
        <w:ind w:firstLine="720"/>
        <w:rPr>
          <w:sz w:val="20"/>
          <w:szCs w:val="20"/>
          <w:lang w:val="vi-VN"/>
        </w:rPr>
      </w:pPr>
      <w:r w:rsidRPr="00E75B92">
        <w:rPr>
          <w:i/>
          <w:sz w:val="20"/>
          <w:szCs w:val="20"/>
          <w:lang w:val="vi-VN"/>
        </w:rPr>
        <w:t>Thứ tư,</w:t>
      </w:r>
      <w:r w:rsidRPr="00E75B92">
        <w:rPr>
          <w:sz w:val="20"/>
          <w:szCs w:val="20"/>
          <w:lang w:val="vi-VN"/>
        </w:rPr>
        <w:t xml:space="preserve"> có nhiều nghiên cứu về công tác đánh giá nhân sự trong DN, tuy nhiên, nghiên cứu chuyên sâu về đánh giá năng lực cán bộ (đặc biệt là nhân sự QLCT) như một hệ thống đánh giá riêng biệt với đánh giá thành tích hay đánh giá mức độ hoàn thành công việc (KPI), chưa nhận được nhiều sự quan tâm của các chuyên gia nghiên cứu trong lĩnh vực NNL hay quản trị kinh doanh (QTKD).</w:t>
      </w:r>
    </w:p>
    <w:p w:rsidR="00E75B92" w:rsidRPr="00E75B92" w:rsidRDefault="00E75B92" w:rsidP="00E75B92">
      <w:pPr>
        <w:ind w:firstLine="720"/>
        <w:rPr>
          <w:sz w:val="20"/>
          <w:szCs w:val="20"/>
          <w:lang w:val="vi-VN"/>
        </w:rPr>
      </w:pPr>
      <w:r w:rsidRPr="00E75B92">
        <w:rPr>
          <w:i/>
          <w:sz w:val="20"/>
          <w:szCs w:val="20"/>
          <w:lang w:val="vi-VN"/>
        </w:rPr>
        <w:t>Thứ năm,</w:t>
      </w:r>
      <w:r w:rsidRPr="00E75B92">
        <w:rPr>
          <w:sz w:val="20"/>
          <w:szCs w:val="20"/>
          <w:lang w:val="vi-VN"/>
        </w:rPr>
        <w:t xml:space="preserve"> tiếp cận quản trị nhân lực dựa trên KNL không còn là mới trên thế giới (ra đời từ những năm 1970), tuy nhiên, nghiên cứu về KNL cho riêng đối tượng </w:t>
      </w:r>
      <w:r w:rsidRPr="0008662A">
        <w:rPr>
          <w:sz w:val="20"/>
          <w:szCs w:val="20"/>
          <w:lang w:val="vi-VN"/>
        </w:rPr>
        <w:t>QLCT</w:t>
      </w:r>
      <w:r w:rsidRPr="00E75B92">
        <w:rPr>
          <w:sz w:val="20"/>
          <w:szCs w:val="20"/>
          <w:lang w:val="vi-VN"/>
        </w:rPr>
        <w:t xml:space="preserve"> trong DN chưa thu hút được sự quan tâm đúng mức của các học giả, đặc biệt là các nhà nghiên cứu trong nước.</w:t>
      </w:r>
    </w:p>
    <w:p w:rsidR="00E75B92" w:rsidRPr="00E75B92" w:rsidRDefault="00E75B92" w:rsidP="00E75B92">
      <w:pPr>
        <w:ind w:firstLine="720"/>
        <w:rPr>
          <w:sz w:val="20"/>
          <w:szCs w:val="20"/>
          <w:lang w:val="vi-VN"/>
        </w:rPr>
      </w:pPr>
      <w:r w:rsidRPr="00E75B92">
        <w:rPr>
          <w:i/>
          <w:sz w:val="20"/>
          <w:szCs w:val="20"/>
          <w:lang w:val="vi-VN"/>
        </w:rPr>
        <w:t>Thứ sáu,</w:t>
      </w:r>
      <w:r w:rsidRPr="00E75B92">
        <w:rPr>
          <w:sz w:val="20"/>
          <w:szCs w:val="20"/>
          <w:lang w:val="vi-VN"/>
        </w:rPr>
        <w:t xml:space="preserve"> việc ứng dụng KNL trong công tác đánh giá năng lực tại các DNVN nói chung và DNNQD VN nói riêng vẫn còn mới mẻ và chưa có nhiều nghiên cứu chuyên sâu, từ sự cần thiết của việc ứng dụng, phương thức ứng dụng cũng như các nhân tố ảnh hưởng đến việc ứng dụng KNL.</w:t>
      </w:r>
    </w:p>
    <w:p w:rsidR="00E75B92" w:rsidRPr="00E75B92" w:rsidRDefault="00E75B92" w:rsidP="00E75B92">
      <w:pPr>
        <w:ind w:firstLine="720"/>
        <w:rPr>
          <w:spacing w:val="-2"/>
          <w:sz w:val="20"/>
          <w:szCs w:val="20"/>
          <w:lang w:val="vi-VN"/>
        </w:rPr>
      </w:pPr>
      <w:r w:rsidRPr="00E75B92">
        <w:rPr>
          <w:sz w:val="20"/>
          <w:szCs w:val="20"/>
          <w:lang w:val="vi-VN"/>
        </w:rPr>
        <w:t xml:space="preserve">Tựu trung lại, tác giả cho rằng có một khoảng trống trong nghiên cứu về đánh giá năng lực nhân sự QLCT trong DNNQD VN theo KNL. Đây chính là căn cứ </w:t>
      </w:r>
      <w:r w:rsidRPr="00E75B92">
        <w:rPr>
          <w:spacing w:val="-2"/>
          <w:sz w:val="20"/>
          <w:szCs w:val="20"/>
          <w:lang w:val="vi-VN"/>
        </w:rPr>
        <w:t xml:space="preserve">quan trọng để tác giả lựa chọn đề tài của luận án: </w:t>
      </w:r>
      <w:r w:rsidRPr="00E75B92">
        <w:rPr>
          <w:i/>
          <w:spacing w:val="-2"/>
          <w:sz w:val="20"/>
          <w:szCs w:val="20"/>
          <w:lang w:val="vi-VN"/>
        </w:rPr>
        <w:t>“Nghiên cứu ứng dụng khung năng lực vào đánh giá nhân sự quản lý cấp trung trong doanh nghiệp ngoài quốc doanh Việt Nam”</w:t>
      </w:r>
      <w:r w:rsidRPr="00E75B92">
        <w:rPr>
          <w:spacing w:val="-2"/>
          <w:sz w:val="20"/>
          <w:szCs w:val="20"/>
          <w:lang w:val="vi-VN"/>
        </w:rPr>
        <w:t>. Nghiên cứu không có sự trùng lặp với các công trình nghiên cứu trước đó.</w:t>
      </w:r>
    </w:p>
    <w:p w:rsidR="00C65C79" w:rsidRPr="007E72C4" w:rsidRDefault="007E72C4" w:rsidP="00716BC9">
      <w:pPr>
        <w:tabs>
          <w:tab w:val="left" w:pos="540"/>
        </w:tabs>
        <w:rPr>
          <w:b/>
          <w:sz w:val="20"/>
          <w:szCs w:val="20"/>
          <w:lang w:val="vi-VN"/>
        </w:rPr>
      </w:pPr>
      <w:r>
        <w:rPr>
          <w:b/>
          <w:sz w:val="20"/>
          <w:szCs w:val="20"/>
          <w:lang w:val="vi-VN"/>
        </w:rPr>
        <w:t>4</w:t>
      </w:r>
      <w:r w:rsidR="00C65C79" w:rsidRPr="007E72C4">
        <w:rPr>
          <w:b/>
          <w:sz w:val="20"/>
          <w:szCs w:val="20"/>
          <w:lang w:val="vi-VN"/>
        </w:rPr>
        <w:t>. Mục tiêu nghiên cứu</w:t>
      </w:r>
      <w:bookmarkEnd w:id="5"/>
      <w:bookmarkEnd w:id="6"/>
      <w:bookmarkEnd w:id="7"/>
      <w:bookmarkEnd w:id="8"/>
    </w:p>
    <w:p w:rsidR="00D30048" w:rsidRPr="007E72C4" w:rsidRDefault="00D30048" w:rsidP="00716BC9">
      <w:pPr>
        <w:ind w:firstLine="720"/>
        <w:rPr>
          <w:sz w:val="20"/>
          <w:szCs w:val="20"/>
          <w:lang w:val="vi-VN"/>
        </w:rPr>
      </w:pPr>
      <w:bookmarkStart w:id="11" w:name="_Toc420935711"/>
      <w:bookmarkStart w:id="12" w:name="_Toc420935777"/>
      <w:bookmarkStart w:id="13" w:name="_Toc420936092"/>
      <w:bookmarkStart w:id="14" w:name="_Toc437970908"/>
      <w:r w:rsidRPr="007E72C4">
        <w:rPr>
          <w:sz w:val="20"/>
          <w:szCs w:val="20"/>
          <w:lang w:val="vi-VN"/>
        </w:rPr>
        <w:t>Trên cơ sở tổng quan các công trình nghiên cứu và khoảng trống nghiên cứu, luận án đặt ra những mục tiêu nghiên cứu sau:</w:t>
      </w:r>
    </w:p>
    <w:p w:rsidR="00D30048" w:rsidRPr="007E72C4" w:rsidRDefault="00D30048" w:rsidP="00716BC9">
      <w:pPr>
        <w:ind w:firstLine="720"/>
        <w:rPr>
          <w:sz w:val="20"/>
          <w:szCs w:val="20"/>
          <w:lang w:val="vi-VN"/>
        </w:rPr>
      </w:pPr>
      <w:r w:rsidRPr="007E72C4">
        <w:rPr>
          <w:i/>
          <w:sz w:val="20"/>
          <w:szCs w:val="20"/>
          <w:lang w:val="vi-VN"/>
        </w:rPr>
        <w:t>Thứ nhất</w:t>
      </w:r>
      <w:r w:rsidRPr="007E72C4">
        <w:rPr>
          <w:sz w:val="20"/>
          <w:szCs w:val="20"/>
          <w:lang w:val="vi-VN"/>
        </w:rPr>
        <w:t xml:space="preserve">, nhận diện được nhân sự QLCT trong DNNQD VN. Đây là nhóm nhân sự chủ chốt hiện nay trong các DN khu vực tư và có vai trò rất quan trọng trong sự tăng trưởng và phát triển của </w:t>
      </w:r>
      <w:r w:rsidRPr="005C11DB">
        <w:rPr>
          <w:sz w:val="20"/>
          <w:szCs w:val="20"/>
          <w:lang w:val="vi-VN"/>
        </w:rPr>
        <w:t>DN</w:t>
      </w:r>
      <w:r w:rsidRPr="007E72C4">
        <w:rPr>
          <w:sz w:val="20"/>
          <w:szCs w:val="20"/>
          <w:lang w:val="vi-VN"/>
        </w:rPr>
        <w:t>.</w:t>
      </w:r>
    </w:p>
    <w:p w:rsidR="00D30048" w:rsidRPr="007E72C4" w:rsidRDefault="00D30048" w:rsidP="00716BC9">
      <w:pPr>
        <w:ind w:firstLine="720"/>
        <w:rPr>
          <w:sz w:val="20"/>
          <w:szCs w:val="20"/>
          <w:lang w:val="vi-VN"/>
        </w:rPr>
      </w:pPr>
      <w:r w:rsidRPr="007E72C4">
        <w:rPr>
          <w:i/>
          <w:sz w:val="20"/>
          <w:szCs w:val="20"/>
          <w:lang w:val="vi-VN"/>
        </w:rPr>
        <w:t>Thứ hai</w:t>
      </w:r>
      <w:r w:rsidRPr="007E72C4">
        <w:rPr>
          <w:sz w:val="20"/>
          <w:szCs w:val="20"/>
          <w:lang w:val="vi-VN"/>
        </w:rPr>
        <w:t>, nhận định được thực trạng công tác đánh giá năng lực nhân sự QLCT trong các DNNQD VN hiện nay, khi mà đa phần các DN nói chung vẫn đang tập trung đầu tư vào đánh giá thành tích và kết quả thực hiện công việc hơn là đánh giá năng lực và chất lượng nhân sự.</w:t>
      </w:r>
    </w:p>
    <w:p w:rsidR="00D30048" w:rsidRPr="007E72C4" w:rsidRDefault="00D30048" w:rsidP="00716BC9">
      <w:pPr>
        <w:ind w:firstLine="720"/>
        <w:rPr>
          <w:sz w:val="20"/>
          <w:szCs w:val="20"/>
          <w:lang w:val="vi-VN"/>
        </w:rPr>
      </w:pPr>
      <w:r w:rsidRPr="007E72C4">
        <w:rPr>
          <w:i/>
          <w:sz w:val="20"/>
          <w:szCs w:val="20"/>
          <w:lang w:val="vi-VN"/>
        </w:rPr>
        <w:t>Thứ ba</w:t>
      </w:r>
      <w:r w:rsidRPr="007E72C4">
        <w:rPr>
          <w:sz w:val="20"/>
          <w:szCs w:val="20"/>
          <w:lang w:val="vi-VN"/>
        </w:rPr>
        <w:t xml:space="preserve">, xây dựng được KNL nhân sự QLCT trong DNNQD VN để phục vụ cho công tác đánh giá cán bộ. KNL này được kỳ vọng sẽ là một công cụ, tiêu chuẩn </w:t>
      </w:r>
      <w:r w:rsidRPr="007E72C4">
        <w:rPr>
          <w:sz w:val="20"/>
          <w:szCs w:val="20"/>
          <w:lang w:val="vi-VN"/>
        </w:rPr>
        <w:lastRenderedPageBreak/>
        <w:t>đánh giá tiên tiến và phù hợp để cho ra kết quả đánh giá năng lực sát thực và có tính chỉ dẫn cho DN</w:t>
      </w:r>
      <w:r w:rsidR="006D1572" w:rsidRPr="0037671A">
        <w:rPr>
          <w:sz w:val="20"/>
          <w:szCs w:val="20"/>
          <w:lang w:val="vi-VN"/>
        </w:rPr>
        <w:t>NQD VN</w:t>
      </w:r>
      <w:r w:rsidRPr="007E72C4">
        <w:rPr>
          <w:sz w:val="20"/>
          <w:szCs w:val="20"/>
          <w:lang w:val="vi-VN"/>
        </w:rPr>
        <w:t xml:space="preserve"> trong việc nâng cao năng lực cán bộ </w:t>
      </w:r>
      <w:r w:rsidR="007E2DF1" w:rsidRPr="0037671A">
        <w:rPr>
          <w:sz w:val="20"/>
          <w:szCs w:val="20"/>
          <w:lang w:val="vi-VN"/>
        </w:rPr>
        <w:t>QLCT</w:t>
      </w:r>
      <w:r w:rsidRPr="007E72C4">
        <w:rPr>
          <w:sz w:val="20"/>
          <w:szCs w:val="20"/>
          <w:lang w:val="vi-VN"/>
        </w:rPr>
        <w:t>.</w:t>
      </w:r>
    </w:p>
    <w:p w:rsidR="00D30048" w:rsidRPr="005F4F73" w:rsidRDefault="00D30048" w:rsidP="00716BC9">
      <w:pPr>
        <w:ind w:firstLine="720"/>
        <w:rPr>
          <w:spacing w:val="-6"/>
          <w:sz w:val="20"/>
          <w:szCs w:val="20"/>
          <w:lang w:val="vi-VN"/>
        </w:rPr>
      </w:pPr>
      <w:r w:rsidRPr="005F4F73">
        <w:rPr>
          <w:i/>
          <w:spacing w:val="-6"/>
          <w:sz w:val="20"/>
          <w:szCs w:val="20"/>
          <w:lang w:val="vi-VN"/>
        </w:rPr>
        <w:t>Thứ tư</w:t>
      </w:r>
      <w:r w:rsidRPr="005F4F73">
        <w:rPr>
          <w:spacing w:val="-6"/>
          <w:sz w:val="20"/>
          <w:szCs w:val="20"/>
          <w:lang w:val="vi-VN"/>
        </w:rPr>
        <w:t>, kiểm nghiệm thực tế được việc ứng dụng KNL vào đánh giá năng lực nhân sự QLCT trong DNNQD VN. Việc kiểm nghiệm này được tiến hành thông qua nghiên cứu thí điểm ứng dụng tại một số DN</w:t>
      </w:r>
      <w:r w:rsidR="005F4F73" w:rsidRPr="0008662A">
        <w:rPr>
          <w:spacing w:val="-6"/>
          <w:sz w:val="20"/>
          <w:szCs w:val="20"/>
          <w:lang w:val="vi-VN"/>
        </w:rPr>
        <w:t>, bao gồm DN trên diện rộng và DN điển hình</w:t>
      </w:r>
      <w:r w:rsidRPr="005F4F73">
        <w:rPr>
          <w:spacing w:val="-6"/>
          <w:sz w:val="20"/>
          <w:szCs w:val="20"/>
          <w:lang w:val="vi-VN"/>
        </w:rPr>
        <w:t>.</w:t>
      </w:r>
    </w:p>
    <w:p w:rsidR="00104357" w:rsidRPr="00806E29" w:rsidRDefault="00D30048" w:rsidP="00716BC9">
      <w:pPr>
        <w:ind w:firstLine="720"/>
        <w:rPr>
          <w:sz w:val="20"/>
          <w:szCs w:val="20"/>
          <w:lang w:val="vi-VN"/>
        </w:rPr>
      </w:pPr>
      <w:r w:rsidRPr="007E72C4">
        <w:rPr>
          <w:i/>
          <w:sz w:val="20"/>
          <w:szCs w:val="20"/>
          <w:lang w:val="vi-VN"/>
        </w:rPr>
        <w:t>Thứ năm</w:t>
      </w:r>
      <w:r w:rsidRPr="007E72C4">
        <w:rPr>
          <w:sz w:val="20"/>
          <w:szCs w:val="20"/>
          <w:lang w:val="vi-VN"/>
        </w:rPr>
        <w:t xml:space="preserve">, đưa ra được những giải pháp, đề xuất để hoàn thiện việc ứng dụng KNL vào đánh giá năng lực nhân sự QLCT </w:t>
      </w:r>
      <w:r w:rsidR="00607FF3" w:rsidRPr="00806E29">
        <w:rPr>
          <w:sz w:val="20"/>
          <w:szCs w:val="20"/>
          <w:lang w:val="vi-VN"/>
        </w:rPr>
        <w:t xml:space="preserve">trong </w:t>
      </w:r>
      <w:r w:rsidRPr="007E72C4">
        <w:rPr>
          <w:sz w:val="20"/>
          <w:szCs w:val="20"/>
          <w:lang w:val="vi-VN"/>
        </w:rPr>
        <w:t xml:space="preserve">DNNQD VN, ở trên cả hai giác độ là nhóm giải pháp chính để hoàn thiện ứng dụng </w:t>
      </w:r>
      <w:r w:rsidR="006D1572" w:rsidRPr="0037671A">
        <w:rPr>
          <w:sz w:val="20"/>
          <w:szCs w:val="20"/>
          <w:lang w:val="vi-VN"/>
        </w:rPr>
        <w:t xml:space="preserve">KNL </w:t>
      </w:r>
      <w:r w:rsidRPr="007E72C4">
        <w:rPr>
          <w:sz w:val="20"/>
          <w:szCs w:val="20"/>
          <w:lang w:val="vi-VN"/>
        </w:rPr>
        <w:t>và nhóm giải pháp mở để nâng cao năng lực cán bộ</w:t>
      </w:r>
      <w:r w:rsidRPr="005C11DB">
        <w:rPr>
          <w:sz w:val="20"/>
          <w:szCs w:val="20"/>
          <w:lang w:val="vi-VN"/>
        </w:rPr>
        <w:t xml:space="preserve"> </w:t>
      </w:r>
      <w:r w:rsidR="007E2DF1" w:rsidRPr="0037671A">
        <w:rPr>
          <w:sz w:val="20"/>
          <w:szCs w:val="20"/>
          <w:lang w:val="vi-VN"/>
        </w:rPr>
        <w:t>QLCT</w:t>
      </w:r>
      <w:r w:rsidRPr="007E72C4">
        <w:rPr>
          <w:sz w:val="20"/>
          <w:szCs w:val="20"/>
          <w:lang w:val="vi-VN"/>
        </w:rPr>
        <w:t>.</w:t>
      </w:r>
      <w:bookmarkStart w:id="15" w:name="_Toc420935712"/>
      <w:bookmarkStart w:id="16" w:name="_Toc420935778"/>
      <w:bookmarkStart w:id="17" w:name="_Toc420936093"/>
      <w:bookmarkStart w:id="18" w:name="_Toc437970909"/>
      <w:bookmarkEnd w:id="11"/>
      <w:bookmarkEnd w:id="12"/>
      <w:bookmarkEnd w:id="13"/>
      <w:bookmarkEnd w:id="14"/>
    </w:p>
    <w:p w:rsidR="00C65C79" w:rsidRPr="007E72C4" w:rsidRDefault="007E72C4" w:rsidP="00716BC9">
      <w:pPr>
        <w:rPr>
          <w:b/>
          <w:sz w:val="20"/>
          <w:szCs w:val="20"/>
          <w:lang w:val="vi-VN"/>
        </w:rPr>
      </w:pPr>
      <w:r w:rsidRPr="005C11DB">
        <w:rPr>
          <w:b/>
          <w:sz w:val="20"/>
          <w:szCs w:val="20"/>
          <w:lang w:val="vi-VN"/>
        </w:rPr>
        <w:t>5</w:t>
      </w:r>
      <w:r w:rsidR="00C65C79" w:rsidRPr="007E72C4">
        <w:rPr>
          <w:b/>
          <w:sz w:val="20"/>
          <w:szCs w:val="20"/>
          <w:lang w:val="vi-VN"/>
        </w:rPr>
        <w:t>. Đối tượ</w:t>
      </w:r>
      <w:r w:rsidR="00F36995">
        <w:rPr>
          <w:b/>
          <w:sz w:val="20"/>
          <w:szCs w:val="20"/>
          <w:lang w:val="vi-VN"/>
        </w:rPr>
        <w:t>ng</w:t>
      </w:r>
      <w:r w:rsidR="00F36995" w:rsidRPr="00F36995">
        <w:rPr>
          <w:b/>
          <w:sz w:val="20"/>
          <w:szCs w:val="20"/>
          <w:lang w:val="vi-VN"/>
        </w:rPr>
        <w:t xml:space="preserve">, </w:t>
      </w:r>
      <w:r w:rsidR="00C65C79" w:rsidRPr="007E72C4">
        <w:rPr>
          <w:b/>
          <w:sz w:val="20"/>
          <w:szCs w:val="20"/>
          <w:lang w:val="vi-VN"/>
        </w:rPr>
        <w:t>phạm vi nghiên cứu</w:t>
      </w:r>
      <w:bookmarkEnd w:id="15"/>
      <w:bookmarkEnd w:id="16"/>
      <w:bookmarkEnd w:id="17"/>
      <w:bookmarkEnd w:id="18"/>
    </w:p>
    <w:p w:rsidR="006271B0" w:rsidRPr="007E72C4" w:rsidRDefault="00104357" w:rsidP="00716BC9">
      <w:pPr>
        <w:ind w:firstLine="720"/>
        <w:rPr>
          <w:sz w:val="20"/>
          <w:szCs w:val="20"/>
          <w:lang w:val="vi-VN"/>
        </w:rPr>
      </w:pPr>
      <w:r w:rsidRPr="005C11DB">
        <w:rPr>
          <w:sz w:val="20"/>
          <w:szCs w:val="20"/>
          <w:lang w:val="vi-VN"/>
        </w:rPr>
        <w:t>Đối tượng nghiên cứu: l</w:t>
      </w:r>
      <w:r w:rsidR="006271B0" w:rsidRPr="007E72C4">
        <w:rPr>
          <w:sz w:val="20"/>
          <w:szCs w:val="20"/>
          <w:lang w:val="vi-VN"/>
        </w:rPr>
        <w:t xml:space="preserve">uận án nghiên cứu việc ứng dụng KNL vào đánh giá năng lực nhân sự QLCT </w:t>
      </w:r>
      <w:r w:rsidR="00747679" w:rsidRPr="00806E29">
        <w:rPr>
          <w:sz w:val="20"/>
          <w:szCs w:val="20"/>
          <w:lang w:val="vi-VN"/>
        </w:rPr>
        <w:t xml:space="preserve">trong </w:t>
      </w:r>
      <w:r w:rsidR="006271B0" w:rsidRPr="007E72C4">
        <w:rPr>
          <w:sz w:val="20"/>
          <w:szCs w:val="20"/>
          <w:lang w:val="vi-VN"/>
        </w:rPr>
        <w:t>DNNQD VN, bao gồm: nhân sự QLCT</w:t>
      </w:r>
      <w:r w:rsidR="00D30048" w:rsidRPr="005C11DB">
        <w:rPr>
          <w:sz w:val="20"/>
          <w:szCs w:val="20"/>
          <w:lang w:val="vi-VN"/>
        </w:rPr>
        <w:t xml:space="preserve"> trong</w:t>
      </w:r>
      <w:r w:rsidR="006271B0" w:rsidRPr="007E72C4">
        <w:rPr>
          <w:sz w:val="20"/>
          <w:szCs w:val="20"/>
          <w:lang w:val="vi-VN"/>
        </w:rPr>
        <w:t xml:space="preserve"> DNNQD VN, KNL nhân sự QLCT </w:t>
      </w:r>
      <w:r w:rsidR="00747679" w:rsidRPr="00806E29">
        <w:rPr>
          <w:sz w:val="20"/>
          <w:szCs w:val="20"/>
          <w:lang w:val="vi-VN"/>
        </w:rPr>
        <w:t xml:space="preserve">trong </w:t>
      </w:r>
      <w:r w:rsidR="006271B0" w:rsidRPr="007E72C4">
        <w:rPr>
          <w:sz w:val="20"/>
          <w:szCs w:val="20"/>
          <w:lang w:val="vi-VN"/>
        </w:rPr>
        <w:t xml:space="preserve">DNNQD VN, công tác đánh giá năng lực nhân sự QLCT </w:t>
      </w:r>
      <w:r w:rsidR="00D30048" w:rsidRPr="005C11DB">
        <w:rPr>
          <w:sz w:val="20"/>
          <w:szCs w:val="20"/>
          <w:lang w:val="vi-VN"/>
        </w:rPr>
        <w:t xml:space="preserve">trong </w:t>
      </w:r>
      <w:r w:rsidR="00D30048" w:rsidRPr="007E72C4">
        <w:rPr>
          <w:sz w:val="20"/>
          <w:szCs w:val="20"/>
          <w:lang w:val="vi-VN"/>
        </w:rPr>
        <w:t>DNNQD</w:t>
      </w:r>
      <w:r w:rsidR="00B509C9">
        <w:rPr>
          <w:sz w:val="20"/>
          <w:szCs w:val="20"/>
          <w:lang w:val="vi-VN"/>
        </w:rPr>
        <w:t xml:space="preserve"> V</w:t>
      </w:r>
      <w:r w:rsidR="00B509C9" w:rsidRPr="0037671A">
        <w:rPr>
          <w:sz w:val="20"/>
          <w:szCs w:val="20"/>
          <w:lang w:val="vi-VN"/>
        </w:rPr>
        <w:t xml:space="preserve">N </w:t>
      </w:r>
      <w:r w:rsidR="006271B0" w:rsidRPr="007E72C4">
        <w:rPr>
          <w:sz w:val="20"/>
          <w:szCs w:val="20"/>
          <w:lang w:val="vi-VN"/>
        </w:rPr>
        <w:t xml:space="preserve">theo KNL. </w:t>
      </w:r>
    </w:p>
    <w:p w:rsidR="00F0621B" w:rsidRPr="007E72C4" w:rsidRDefault="00C65C79" w:rsidP="00716BC9">
      <w:pPr>
        <w:ind w:firstLine="720"/>
        <w:rPr>
          <w:sz w:val="20"/>
          <w:szCs w:val="20"/>
          <w:lang w:val="vi-VN"/>
        </w:rPr>
      </w:pPr>
      <w:r w:rsidRPr="007E72C4">
        <w:rPr>
          <w:sz w:val="20"/>
          <w:szCs w:val="20"/>
          <w:lang w:val="vi-VN"/>
        </w:rPr>
        <w:t xml:space="preserve">Phạm vi nghiên cứu: </w:t>
      </w:r>
      <w:bookmarkStart w:id="19" w:name="_Toc420935713"/>
      <w:bookmarkStart w:id="20" w:name="_Toc420935779"/>
      <w:bookmarkStart w:id="21" w:name="_Toc420936094"/>
      <w:bookmarkStart w:id="22" w:name="_Toc437970910"/>
    </w:p>
    <w:p w:rsidR="00D9058F" w:rsidRPr="005F4F73" w:rsidRDefault="00EF0FC8" w:rsidP="00D9058F">
      <w:pPr>
        <w:ind w:firstLine="677"/>
        <w:rPr>
          <w:sz w:val="20"/>
          <w:szCs w:val="20"/>
          <w:lang w:val="vi-VN"/>
        </w:rPr>
      </w:pPr>
      <w:r w:rsidRPr="00F36995">
        <w:rPr>
          <w:sz w:val="20"/>
          <w:szCs w:val="20"/>
          <w:lang w:val="vi-VN"/>
        </w:rPr>
        <w:t xml:space="preserve"> </w:t>
      </w:r>
      <w:r w:rsidR="00F0621B" w:rsidRPr="005F4F73">
        <w:rPr>
          <w:sz w:val="20"/>
          <w:szCs w:val="20"/>
          <w:lang w:val="vi-VN"/>
        </w:rPr>
        <w:t>Về loại hình các DN nghiên cứu: luận án nghiên cứu các DNNQD VN không phân biệt ngành nghề SX-KD và địa bàn hoạt động</w:t>
      </w:r>
      <w:r w:rsidR="00D9058F" w:rsidRPr="005F4F73">
        <w:rPr>
          <w:sz w:val="20"/>
          <w:szCs w:val="20"/>
          <w:lang w:val="vi-VN"/>
        </w:rPr>
        <w:t xml:space="preserve">. Tuy nhiên, luận án chỉ tập trung nghiên cứu các DNNQD VN có mô hình Công ty, không nghiên cứu mô hình DN tư nhân. Ngoài ra, luận án nghiên cứu </w:t>
      </w:r>
      <w:r w:rsidR="00842178">
        <w:rPr>
          <w:sz w:val="20"/>
          <w:szCs w:val="20"/>
        </w:rPr>
        <w:t xml:space="preserve">chủ yếu </w:t>
      </w:r>
      <w:r w:rsidR="00ED2828" w:rsidRPr="005F4F73">
        <w:rPr>
          <w:sz w:val="20"/>
          <w:szCs w:val="20"/>
          <w:lang w:val="vi-VN"/>
        </w:rPr>
        <w:t>các C</w:t>
      </w:r>
      <w:r w:rsidR="00D9058F" w:rsidRPr="005F4F73">
        <w:rPr>
          <w:sz w:val="20"/>
          <w:szCs w:val="20"/>
          <w:lang w:val="vi-VN"/>
        </w:rPr>
        <w:t>ông ty có chủ tư nhân nắm quyền chi phối về sở hữu thông qua khởi nghiệp hoặ</w:t>
      </w:r>
      <w:r w:rsidR="00B30B65" w:rsidRPr="005F4F73">
        <w:rPr>
          <w:sz w:val="20"/>
          <w:szCs w:val="20"/>
          <w:lang w:val="vi-VN"/>
        </w:rPr>
        <w:t>c mua bán</w:t>
      </w:r>
      <w:r w:rsidR="004170B0" w:rsidRPr="005F4F73">
        <w:rPr>
          <w:sz w:val="20"/>
          <w:szCs w:val="20"/>
          <w:lang w:val="vi-VN"/>
        </w:rPr>
        <w:t xml:space="preserve">, </w:t>
      </w:r>
      <w:r w:rsidR="00D9058F" w:rsidRPr="005F4F73">
        <w:rPr>
          <w:sz w:val="20"/>
          <w:szCs w:val="20"/>
          <w:lang w:val="vi-VN"/>
        </w:rPr>
        <w:t>sáp nhập DN</w:t>
      </w:r>
      <w:r w:rsidR="00EF76C2" w:rsidRPr="005F4F73">
        <w:rPr>
          <w:sz w:val="20"/>
          <w:szCs w:val="20"/>
          <w:lang w:val="vi-VN"/>
        </w:rPr>
        <w:t>…</w:t>
      </w:r>
    </w:p>
    <w:p w:rsidR="00F0621B" w:rsidRPr="005F4F73" w:rsidRDefault="00F0621B" w:rsidP="00716BC9">
      <w:pPr>
        <w:ind w:firstLine="720"/>
        <w:rPr>
          <w:sz w:val="20"/>
          <w:szCs w:val="20"/>
          <w:lang w:val="vi-VN"/>
        </w:rPr>
      </w:pPr>
      <w:r w:rsidRPr="005F4F73">
        <w:rPr>
          <w:sz w:val="20"/>
          <w:szCs w:val="20"/>
          <w:lang w:val="vi-VN"/>
        </w:rPr>
        <w:t xml:space="preserve">Về quy mô lao động trong các DN nghiên cứu: Luận án nghiên cứu </w:t>
      </w:r>
      <w:r w:rsidR="00842178">
        <w:rPr>
          <w:sz w:val="20"/>
          <w:szCs w:val="20"/>
        </w:rPr>
        <w:t xml:space="preserve">chủ yếu </w:t>
      </w:r>
      <w:r w:rsidRPr="005F4F73">
        <w:rPr>
          <w:sz w:val="20"/>
          <w:szCs w:val="20"/>
          <w:lang w:val="vi-VN"/>
        </w:rPr>
        <w:t>các DNNQD VN có quy mô vừa (số lượng trên 200 lao động). Đây là những DN có sự hoàn thiện tương đối về hệ thống tổ chức và có đội ngũ QLCT đủ lớn để tiến hành khảo sát, phân tích. Quy mô DN vừa cũng là xu thế phấn đấu và phát triển của DN khu vực tư trong 10 năm tới.</w:t>
      </w:r>
    </w:p>
    <w:p w:rsidR="00ED2828" w:rsidRPr="005F4F73" w:rsidRDefault="00F0621B" w:rsidP="00ED2828">
      <w:pPr>
        <w:pStyle w:val="ListParagraph"/>
        <w:tabs>
          <w:tab w:val="left" w:pos="360"/>
        </w:tabs>
        <w:spacing w:before="0"/>
        <w:ind w:left="0" w:firstLine="677"/>
        <w:rPr>
          <w:sz w:val="20"/>
          <w:szCs w:val="20"/>
          <w:lang w:val="vi-VN"/>
        </w:rPr>
      </w:pPr>
      <w:r w:rsidRPr="005F4F73">
        <w:rPr>
          <w:sz w:val="20"/>
          <w:szCs w:val="20"/>
          <w:lang w:val="vi-VN"/>
        </w:rPr>
        <w:t xml:space="preserve">Về nhân sự QLCT trong các DN nghiên cứu: Luận án tập trung nghiên cứu </w:t>
      </w:r>
      <w:r w:rsidR="00ED2828" w:rsidRPr="005F4F73">
        <w:rPr>
          <w:sz w:val="20"/>
          <w:szCs w:val="20"/>
          <w:lang w:val="vi-VN"/>
        </w:rPr>
        <w:t>đội ngũ</w:t>
      </w:r>
      <w:r w:rsidRPr="005F4F73">
        <w:rPr>
          <w:sz w:val="20"/>
          <w:szCs w:val="20"/>
          <w:lang w:val="vi-VN"/>
        </w:rPr>
        <w:t xml:space="preserve"> nhân sự QLCT báo cáo trực tiếp lên quản lý cấ</w:t>
      </w:r>
      <w:r w:rsidR="00ED2828" w:rsidRPr="005F4F73">
        <w:rPr>
          <w:sz w:val="20"/>
          <w:szCs w:val="20"/>
          <w:lang w:val="vi-VN"/>
        </w:rPr>
        <w:t>p cao (Lã</w:t>
      </w:r>
      <w:r w:rsidRPr="005F4F73">
        <w:rPr>
          <w:sz w:val="20"/>
          <w:szCs w:val="20"/>
          <w:lang w:val="vi-VN"/>
        </w:rPr>
        <w:t xml:space="preserve">nh đạo DN) cũng như chịu sự chỉ đạo và thừa hành trực tiếp từ quản lý cấp cao. </w:t>
      </w:r>
      <w:r w:rsidR="00ED2828" w:rsidRPr="005F4F73">
        <w:rPr>
          <w:sz w:val="20"/>
          <w:szCs w:val="20"/>
          <w:lang w:val="vi-VN"/>
        </w:rPr>
        <w:t>Các cán bộ cấp trung thuộc nhóm này thường là các chức danh Giám đốc, Trưởng các Đơn vị/Khối/Trung tâm/Phòng/Ban/Bộ phận chức năng lớn</w:t>
      </w:r>
      <w:r w:rsidR="00E447EF" w:rsidRPr="005F4F73">
        <w:rPr>
          <w:sz w:val="20"/>
          <w:szCs w:val="20"/>
          <w:lang w:val="vi-VN"/>
        </w:rPr>
        <w:t>, trực thuộc</w:t>
      </w:r>
      <w:r w:rsidR="00ED2828" w:rsidRPr="005F4F73">
        <w:rPr>
          <w:sz w:val="20"/>
          <w:szCs w:val="20"/>
          <w:lang w:val="vi-VN"/>
        </w:rPr>
        <w:t xml:space="preserve"> hoặc thuộc phân cấp cấp 1 trong cơ cấu tổ chức của DN.</w:t>
      </w:r>
    </w:p>
    <w:p w:rsidR="005F4F73" w:rsidRPr="0008662A" w:rsidRDefault="005F4F73" w:rsidP="005F4F73">
      <w:pPr>
        <w:ind w:firstLine="720"/>
        <w:rPr>
          <w:sz w:val="20"/>
          <w:szCs w:val="20"/>
          <w:lang w:val="vi-VN"/>
        </w:rPr>
      </w:pPr>
      <w:r w:rsidRPr="0008662A">
        <w:rPr>
          <w:sz w:val="20"/>
          <w:szCs w:val="20"/>
          <w:lang w:val="vi-VN"/>
        </w:rPr>
        <w:t xml:space="preserve">Về không gian: </w:t>
      </w:r>
      <w:r w:rsidRPr="005F4F73">
        <w:rPr>
          <w:sz w:val="20"/>
          <w:szCs w:val="20"/>
          <w:lang w:val="vi-VN"/>
        </w:rPr>
        <w:t xml:space="preserve">Luận án thu thập dữ liệu tại các DN trên phạm vi cả nước, tập trung nhiều tại </w:t>
      </w:r>
      <w:r w:rsidRPr="0008662A">
        <w:rPr>
          <w:sz w:val="20"/>
          <w:szCs w:val="20"/>
          <w:lang w:val="vi-VN"/>
        </w:rPr>
        <w:t xml:space="preserve">các tỉnh, thành phố lớn, trong đó có </w:t>
      </w:r>
      <w:r w:rsidRPr="005F4F73">
        <w:rPr>
          <w:sz w:val="20"/>
          <w:szCs w:val="20"/>
          <w:lang w:val="vi-VN"/>
        </w:rPr>
        <w:t xml:space="preserve">Hà Nội, TP.HCM là </w:t>
      </w:r>
      <w:r w:rsidRPr="0008662A">
        <w:rPr>
          <w:sz w:val="20"/>
          <w:szCs w:val="20"/>
          <w:lang w:val="vi-VN"/>
        </w:rPr>
        <w:t xml:space="preserve">hai </w:t>
      </w:r>
      <w:r w:rsidRPr="005F4F73">
        <w:rPr>
          <w:sz w:val="20"/>
          <w:szCs w:val="20"/>
          <w:lang w:val="vi-VN"/>
        </w:rPr>
        <w:t xml:space="preserve">nơi có số lượng DNNQD đông đảo nhất. Tính đến 1/4/2012, Hà Nội có 76.217 DN và DNQND chiếm khoảng 96,91%; TP.HCM có 110.684 DN và DNQND chiếm khoảng 97,30% </w:t>
      </w:r>
      <w:r w:rsidR="005871FD" w:rsidRPr="005F4F73">
        <w:rPr>
          <w:sz w:val="20"/>
          <w:szCs w:val="20"/>
          <w:lang w:val="vi-VN"/>
        </w:rPr>
        <w:fldChar w:fldCharType="begin"/>
      </w:r>
      <w:r w:rsidRPr="005F4F73">
        <w:rPr>
          <w:sz w:val="20"/>
          <w:szCs w:val="20"/>
          <w:lang w:val="vi-VN"/>
        </w:rPr>
        <w:instrText xml:space="preserve"> ADDIN EN.CITE &lt;EndNote&gt;&lt;Cite&gt;&lt;Author&gt;Tổng điều tra cơ sở kinh tế&lt;/Author&gt;&lt;Year&gt;2012&lt;/Year&gt;&lt;RecNum&gt;0&lt;/RecNum&gt;&lt;DisplayText&gt;(Tổng điều tra cơ sở kinh tế, 2012)&lt;/DisplayText&gt;&lt;record&gt;&lt;ref-type name="Book"&gt;6&lt;/ref-type&gt;&lt;contributors&gt;&lt;authors&gt;&lt;author&gt;Tổng điều tra cơ sở kinh tế, hành chính, sự nghiệp Trung ương&lt;/author&gt;&lt;/authors&gt;&lt;/contributors&gt;&lt;titles /&gt;&lt;dates&gt;&lt;year&gt;2012&lt;/year&gt;&lt;/dates&gt;&lt;/record&gt;&lt;/Cite&gt;&lt;/EndNote&gt;</w:instrText>
      </w:r>
      <w:r w:rsidR="005871FD" w:rsidRPr="005F4F73">
        <w:rPr>
          <w:sz w:val="20"/>
          <w:szCs w:val="20"/>
          <w:lang w:val="vi-VN"/>
        </w:rPr>
        <w:fldChar w:fldCharType="separate"/>
      </w:r>
      <w:r w:rsidRPr="005F4F73">
        <w:rPr>
          <w:noProof/>
          <w:sz w:val="20"/>
          <w:szCs w:val="20"/>
          <w:lang w:val="vi-VN"/>
        </w:rPr>
        <w:t>(</w:t>
      </w:r>
      <w:hyperlink w:anchor="_ENREF_29" w:tooltip="Tổng điều tra cơ sở kinh tế, 2012" w:history="1">
        <w:r w:rsidRPr="005F4F73">
          <w:rPr>
            <w:noProof/>
            <w:sz w:val="20"/>
            <w:szCs w:val="20"/>
            <w:lang w:val="vi-VN"/>
          </w:rPr>
          <w:t>Tổng điều tra cơ sở kinh tế, 2012</w:t>
        </w:r>
      </w:hyperlink>
      <w:r w:rsidRPr="005F4F73">
        <w:rPr>
          <w:noProof/>
          <w:sz w:val="20"/>
          <w:szCs w:val="20"/>
          <w:lang w:val="vi-VN"/>
        </w:rPr>
        <w:t>)</w:t>
      </w:r>
      <w:r w:rsidR="005871FD" w:rsidRPr="005F4F73">
        <w:rPr>
          <w:sz w:val="20"/>
          <w:szCs w:val="20"/>
          <w:lang w:val="vi-VN"/>
        </w:rPr>
        <w:fldChar w:fldCharType="end"/>
      </w:r>
      <w:r w:rsidRPr="0008662A">
        <w:rPr>
          <w:sz w:val="20"/>
          <w:szCs w:val="20"/>
          <w:lang w:val="vi-VN"/>
        </w:rPr>
        <w:t>.</w:t>
      </w:r>
    </w:p>
    <w:p w:rsidR="006271B0" w:rsidRPr="00773E74" w:rsidRDefault="006271B0" w:rsidP="00716BC9">
      <w:pPr>
        <w:ind w:firstLine="720"/>
        <w:rPr>
          <w:spacing w:val="-20"/>
          <w:sz w:val="20"/>
          <w:szCs w:val="20"/>
          <w:lang w:val="vi-VN"/>
        </w:rPr>
      </w:pPr>
      <w:r w:rsidRPr="007E72C4">
        <w:rPr>
          <w:sz w:val="20"/>
          <w:szCs w:val="20"/>
          <w:lang w:val="vi-VN"/>
        </w:rPr>
        <w:t xml:space="preserve">Về thời gian: Các số liệu thứ cấp, sơ cấp được thu thập để phục vụ cho quá </w:t>
      </w:r>
      <w:r w:rsidRPr="00B509C9">
        <w:rPr>
          <w:spacing w:val="-4"/>
          <w:sz w:val="20"/>
          <w:szCs w:val="20"/>
          <w:lang w:val="vi-VN"/>
        </w:rPr>
        <w:t>trình nghiên cứu, phân tích, đánh giá chủ yếu từ năm 2005 đến nay</w:t>
      </w:r>
      <w:r w:rsidRPr="00773E74">
        <w:rPr>
          <w:spacing w:val="-4"/>
          <w:sz w:val="20"/>
          <w:szCs w:val="20"/>
          <w:lang w:val="vi-VN"/>
        </w:rPr>
        <w:t xml:space="preserve">, định hướng </w:t>
      </w:r>
      <w:r w:rsidRPr="006066BA">
        <w:rPr>
          <w:spacing w:val="-4"/>
          <w:sz w:val="20"/>
          <w:szCs w:val="20"/>
          <w:lang w:val="vi-VN"/>
        </w:rPr>
        <w:t>tới 2025.</w:t>
      </w:r>
    </w:p>
    <w:p w:rsidR="00104357" w:rsidRPr="007E72C4" w:rsidRDefault="007E72C4" w:rsidP="00716BC9">
      <w:pPr>
        <w:rPr>
          <w:b/>
          <w:sz w:val="20"/>
          <w:szCs w:val="20"/>
          <w:lang w:val="vi-VN"/>
        </w:rPr>
      </w:pPr>
      <w:r w:rsidRPr="005C11DB">
        <w:rPr>
          <w:b/>
          <w:sz w:val="20"/>
          <w:szCs w:val="20"/>
          <w:lang w:val="vi-VN"/>
        </w:rPr>
        <w:t>6</w:t>
      </w:r>
      <w:r w:rsidR="00104357" w:rsidRPr="005C11DB">
        <w:rPr>
          <w:b/>
          <w:sz w:val="20"/>
          <w:szCs w:val="20"/>
          <w:lang w:val="vi-VN"/>
        </w:rPr>
        <w:t xml:space="preserve">. </w:t>
      </w:r>
      <w:r w:rsidR="009D58C0" w:rsidRPr="0008662A">
        <w:rPr>
          <w:b/>
          <w:sz w:val="20"/>
          <w:szCs w:val="20"/>
          <w:lang w:val="vi-VN"/>
        </w:rPr>
        <w:t>C</w:t>
      </w:r>
      <w:r w:rsidR="00104357" w:rsidRPr="007E72C4">
        <w:rPr>
          <w:b/>
          <w:sz w:val="20"/>
          <w:szCs w:val="20"/>
          <w:lang w:val="vi-VN"/>
        </w:rPr>
        <w:t>âu hỏi nghiên cứu</w:t>
      </w:r>
    </w:p>
    <w:p w:rsidR="00104357" w:rsidRPr="007E72C4" w:rsidRDefault="00104357" w:rsidP="00716BC9">
      <w:pPr>
        <w:ind w:firstLine="720"/>
        <w:rPr>
          <w:sz w:val="20"/>
          <w:szCs w:val="20"/>
          <w:lang w:val="vi-VN"/>
        </w:rPr>
      </w:pPr>
      <w:r w:rsidRPr="007E72C4">
        <w:rPr>
          <w:sz w:val="20"/>
          <w:szCs w:val="20"/>
          <w:lang w:val="vi-VN"/>
        </w:rPr>
        <w:t xml:space="preserve">(1) Nhân sự QLCT </w:t>
      </w:r>
      <w:r w:rsidRPr="005C11DB">
        <w:rPr>
          <w:sz w:val="20"/>
          <w:szCs w:val="20"/>
          <w:lang w:val="vi-VN"/>
        </w:rPr>
        <w:t xml:space="preserve">trong </w:t>
      </w:r>
      <w:r w:rsidRPr="007E72C4">
        <w:rPr>
          <w:sz w:val="20"/>
          <w:szCs w:val="20"/>
          <w:lang w:val="vi-VN"/>
        </w:rPr>
        <w:t>DNNQD VN được hình thành và phát triển như thế nào? Họ có vai trò, chức năng gì đối với tổ chức? Họ được phân cấ</w:t>
      </w:r>
      <w:r w:rsidR="005F4F73">
        <w:rPr>
          <w:sz w:val="20"/>
          <w:szCs w:val="20"/>
          <w:lang w:val="vi-VN"/>
        </w:rPr>
        <w:t>p ra sao và có</w:t>
      </w:r>
      <w:r w:rsidRPr="007E72C4">
        <w:rPr>
          <w:sz w:val="20"/>
          <w:szCs w:val="20"/>
          <w:lang w:val="vi-VN"/>
        </w:rPr>
        <w:t xml:space="preserve"> các chức danh tiêu biểu nào trong DN?</w:t>
      </w:r>
    </w:p>
    <w:p w:rsidR="00104357" w:rsidRPr="007E72C4" w:rsidRDefault="00A3778E" w:rsidP="00716BC9">
      <w:pPr>
        <w:ind w:firstLine="720"/>
        <w:rPr>
          <w:sz w:val="20"/>
          <w:szCs w:val="20"/>
          <w:lang w:val="vi-VN"/>
        </w:rPr>
      </w:pPr>
      <w:r>
        <w:rPr>
          <w:sz w:val="20"/>
          <w:szCs w:val="20"/>
          <w:lang w:val="vi-VN"/>
        </w:rPr>
        <w:t>(2)</w:t>
      </w:r>
      <w:r w:rsidR="00E4063A" w:rsidRPr="0008662A">
        <w:rPr>
          <w:sz w:val="20"/>
          <w:szCs w:val="20"/>
          <w:lang w:val="vi-VN"/>
        </w:rPr>
        <w:t xml:space="preserve"> </w:t>
      </w:r>
      <w:r w:rsidR="00104357" w:rsidRPr="007E72C4">
        <w:rPr>
          <w:sz w:val="20"/>
          <w:szCs w:val="20"/>
          <w:lang w:val="vi-VN"/>
        </w:rPr>
        <w:t>Thực trạng công tác đánh giá năng lực nhân sự QLCT trong các DNNQD VN hiện nay như thế nào?</w:t>
      </w:r>
    </w:p>
    <w:p w:rsidR="00104357" w:rsidRPr="007E72C4" w:rsidRDefault="00A3778E" w:rsidP="00716BC9">
      <w:pPr>
        <w:ind w:firstLine="720"/>
        <w:rPr>
          <w:sz w:val="20"/>
          <w:szCs w:val="20"/>
          <w:lang w:val="vi-VN"/>
        </w:rPr>
      </w:pPr>
      <w:r>
        <w:rPr>
          <w:sz w:val="20"/>
          <w:szCs w:val="20"/>
          <w:lang w:val="vi-VN"/>
        </w:rPr>
        <w:lastRenderedPageBreak/>
        <w:t>(3)</w:t>
      </w:r>
      <w:r w:rsidR="00104357" w:rsidRPr="007E72C4">
        <w:rPr>
          <w:sz w:val="20"/>
          <w:szCs w:val="20"/>
          <w:lang w:val="vi-VN"/>
        </w:rPr>
        <w:t xml:space="preserve"> KNL </w:t>
      </w:r>
      <w:r w:rsidR="00104357" w:rsidRPr="005C11DB">
        <w:rPr>
          <w:sz w:val="20"/>
          <w:szCs w:val="20"/>
          <w:lang w:val="vi-VN"/>
        </w:rPr>
        <w:t xml:space="preserve">nhân sự </w:t>
      </w:r>
      <w:r w:rsidR="00104357" w:rsidRPr="007E72C4">
        <w:rPr>
          <w:sz w:val="20"/>
          <w:szCs w:val="20"/>
          <w:lang w:val="vi-VN"/>
        </w:rPr>
        <w:t xml:space="preserve">QLCT trong các DNNQD VN bao gồm </w:t>
      </w:r>
      <w:r w:rsidR="00E4063A" w:rsidRPr="0008662A">
        <w:rPr>
          <w:sz w:val="20"/>
          <w:szCs w:val="20"/>
          <w:lang w:val="vi-VN"/>
        </w:rPr>
        <w:t xml:space="preserve">các </w:t>
      </w:r>
      <w:r w:rsidR="00104357" w:rsidRPr="007E72C4">
        <w:rPr>
          <w:sz w:val="20"/>
          <w:szCs w:val="20"/>
          <w:lang w:val="vi-VN"/>
        </w:rPr>
        <w:t xml:space="preserve">nhóm năng lực nào, những năng lực gì, biểu hiện </w:t>
      </w:r>
      <w:r w:rsidR="00104357" w:rsidRPr="005C11DB">
        <w:rPr>
          <w:sz w:val="20"/>
          <w:szCs w:val="20"/>
          <w:lang w:val="vi-VN"/>
        </w:rPr>
        <w:t xml:space="preserve">hành vi mô tả các cấp độ </w:t>
      </w:r>
      <w:r w:rsidR="00104357" w:rsidRPr="007E72C4">
        <w:rPr>
          <w:sz w:val="20"/>
          <w:szCs w:val="20"/>
          <w:lang w:val="vi-VN"/>
        </w:rPr>
        <w:t>năng lực thế nào và cấp độ chuẩn năng lực ra sao?</w:t>
      </w:r>
    </w:p>
    <w:p w:rsidR="00104357" w:rsidRPr="007E72C4" w:rsidRDefault="00A3778E" w:rsidP="00716BC9">
      <w:pPr>
        <w:ind w:firstLine="720"/>
        <w:rPr>
          <w:sz w:val="20"/>
          <w:szCs w:val="20"/>
          <w:lang w:val="vi-VN"/>
        </w:rPr>
      </w:pPr>
      <w:r>
        <w:rPr>
          <w:spacing w:val="4"/>
          <w:sz w:val="20"/>
          <w:szCs w:val="20"/>
          <w:lang w:val="vi-VN"/>
        </w:rPr>
        <w:t xml:space="preserve">(4) </w:t>
      </w:r>
      <w:r w:rsidR="00104357" w:rsidRPr="007E72C4">
        <w:rPr>
          <w:spacing w:val="4"/>
          <w:sz w:val="20"/>
          <w:szCs w:val="20"/>
          <w:lang w:val="vi-VN"/>
        </w:rPr>
        <w:t xml:space="preserve">Kết quả thí điểm ứng dụng KNL vào đánh giá nhân sự QLCT trong một số DNNQD VN như thế nào? </w:t>
      </w:r>
    </w:p>
    <w:p w:rsidR="00104357" w:rsidRPr="007E72C4" w:rsidRDefault="00A3778E" w:rsidP="00716BC9">
      <w:pPr>
        <w:ind w:firstLine="720"/>
        <w:rPr>
          <w:sz w:val="20"/>
          <w:szCs w:val="20"/>
          <w:lang w:val="vi-VN"/>
        </w:rPr>
      </w:pPr>
      <w:r>
        <w:rPr>
          <w:sz w:val="20"/>
          <w:szCs w:val="20"/>
          <w:lang w:val="vi-VN"/>
        </w:rPr>
        <w:t>(5)</w:t>
      </w:r>
      <w:r w:rsidR="00104357" w:rsidRPr="007E72C4">
        <w:rPr>
          <w:sz w:val="20"/>
          <w:szCs w:val="20"/>
          <w:lang w:val="vi-VN"/>
        </w:rPr>
        <w:t xml:space="preserve"> Những đề xuất, giải pháp nào cần thực hiện để hoàn thiện việc ứng dụng KNL vào đánh giá nhân sự QLCT trong DNNQD VN giai đoạn tới?</w:t>
      </w:r>
    </w:p>
    <w:p w:rsidR="00C65C79" w:rsidRPr="007E72C4" w:rsidRDefault="007E72C4" w:rsidP="00716BC9">
      <w:pPr>
        <w:rPr>
          <w:b/>
          <w:sz w:val="20"/>
          <w:szCs w:val="20"/>
          <w:lang w:val="vi-VN"/>
        </w:rPr>
      </w:pPr>
      <w:r>
        <w:rPr>
          <w:b/>
          <w:sz w:val="20"/>
          <w:szCs w:val="20"/>
          <w:lang w:val="vi-VN"/>
        </w:rPr>
        <w:t>7</w:t>
      </w:r>
      <w:r w:rsidR="00104357" w:rsidRPr="005C11DB">
        <w:rPr>
          <w:b/>
          <w:sz w:val="20"/>
          <w:szCs w:val="20"/>
          <w:lang w:val="vi-VN"/>
        </w:rPr>
        <w:t xml:space="preserve">. </w:t>
      </w:r>
      <w:r w:rsidR="00F36995" w:rsidRPr="00F36995">
        <w:rPr>
          <w:b/>
          <w:sz w:val="20"/>
          <w:szCs w:val="20"/>
          <w:lang w:val="vi-VN"/>
        </w:rPr>
        <w:t xml:space="preserve">Dự kiến những </w:t>
      </w:r>
      <w:r w:rsidR="00C65C79" w:rsidRPr="007E72C4">
        <w:rPr>
          <w:b/>
          <w:sz w:val="20"/>
          <w:szCs w:val="20"/>
          <w:lang w:val="vi-VN"/>
        </w:rPr>
        <w:t>đóng góp</w:t>
      </w:r>
      <w:r w:rsidR="00F36995" w:rsidRPr="00F36995">
        <w:rPr>
          <w:b/>
          <w:sz w:val="20"/>
          <w:szCs w:val="20"/>
          <w:lang w:val="vi-VN"/>
        </w:rPr>
        <w:t xml:space="preserve"> mới</w:t>
      </w:r>
      <w:r w:rsidR="00C65C79" w:rsidRPr="007E72C4">
        <w:rPr>
          <w:b/>
          <w:sz w:val="20"/>
          <w:szCs w:val="20"/>
          <w:lang w:val="vi-VN"/>
        </w:rPr>
        <w:t xml:space="preserve"> của luận án</w:t>
      </w:r>
      <w:bookmarkEnd w:id="19"/>
      <w:bookmarkEnd w:id="20"/>
      <w:bookmarkEnd w:id="21"/>
      <w:bookmarkEnd w:id="22"/>
    </w:p>
    <w:p w:rsidR="00E4063A" w:rsidRPr="00E4063A" w:rsidRDefault="00E4063A" w:rsidP="00E4063A">
      <w:pPr>
        <w:ind w:firstLine="720"/>
        <w:rPr>
          <w:sz w:val="20"/>
          <w:szCs w:val="20"/>
          <w:lang w:val="de-DE"/>
        </w:rPr>
      </w:pPr>
      <w:bookmarkStart w:id="23" w:name="_Toc420935714"/>
      <w:bookmarkStart w:id="24" w:name="_Toc420935780"/>
      <w:bookmarkStart w:id="25" w:name="_Toc420936095"/>
      <w:bookmarkStart w:id="26" w:name="_Toc437970911"/>
      <w:r w:rsidRPr="00E4063A">
        <w:rPr>
          <w:sz w:val="20"/>
          <w:szCs w:val="20"/>
          <w:lang w:val="vi-VN"/>
        </w:rPr>
        <w:t xml:space="preserve">Luận án được thực hiện và dự kiến sẽ đạt được một số đóng góp về </w:t>
      </w:r>
      <w:r w:rsidRPr="00E4063A">
        <w:rPr>
          <w:sz w:val="20"/>
          <w:szCs w:val="20"/>
          <w:lang w:val="de-DE"/>
        </w:rPr>
        <w:t xml:space="preserve">mặt </w:t>
      </w:r>
      <w:r w:rsidRPr="00E4063A">
        <w:rPr>
          <w:sz w:val="20"/>
          <w:szCs w:val="20"/>
          <w:lang w:val="vi-VN"/>
        </w:rPr>
        <w:t>lý luận và thực tiễn</w:t>
      </w:r>
      <w:r w:rsidRPr="00E4063A">
        <w:rPr>
          <w:sz w:val="20"/>
          <w:szCs w:val="20"/>
          <w:lang w:val="de-DE"/>
        </w:rPr>
        <w:t xml:space="preserve"> như sau: </w:t>
      </w:r>
    </w:p>
    <w:p w:rsidR="00E4063A" w:rsidRPr="00E4063A" w:rsidRDefault="00E4063A" w:rsidP="00E4063A">
      <w:pPr>
        <w:ind w:firstLine="720"/>
        <w:rPr>
          <w:sz w:val="20"/>
          <w:szCs w:val="20"/>
          <w:lang w:val="de-DE"/>
        </w:rPr>
      </w:pPr>
      <w:r w:rsidRPr="00E4063A">
        <w:rPr>
          <w:i/>
          <w:sz w:val="20"/>
          <w:szCs w:val="20"/>
          <w:lang w:val="de-DE"/>
        </w:rPr>
        <w:t>Một là</w:t>
      </w:r>
      <w:r w:rsidRPr="00E4063A">
        <w:rPr>
          <w:sz w:val="20"/>
          <w:szCs w:val="20"/>
          <w:lang w:val="de-DE"/>
        </w:rPr>
        <w:t>, luận án sẽ hệ thống hóa các lý thuyết về khái niệm, vai trò của nhân sự quản lý và QLCT trong DN. Đây là cơ sở quan trọng để tác giả đưa ra các kết quả nghiên cứu về nhân sự QLCT trong DNVN ở khu vực kinh tế tư nhân.</w:t>
      </w:r>
    </w:p>
    <w:p w:rsidR="00E4063A" w:rsidRPr="00E4063A" w:rsidRDefault="00E4063A" w:rsidP="00E4063A">
      <w:pPr>
        <w:ind w:firstLine="720"/>
        <w:rPr>
          <w:sz w:val="20"/>
          <w:szCs w:val="20"/>
          <w:lang w:val="vi-VN"/>
        </w:rPr>
      </w:pPr>
      <w:r w:rsidRPr="00E4063A">
        <w:rPr>
          <w:sz w:val="20"/>
          <w:szCs w:val="20"/>
          <w:lang w:val="vi-VN"/>
        </w:rPr>
        <w:t xml:space="preserve"> </w:t>
      </w:r>
      <w:r w:rsidRPr="00E4063A">
        <w:rPr>
          <w:i/>
          <w:sz w:val="20"/>
          <w:szCs w:val="20"/>
          <w:lang w:val="vi-VN"/>
        </w:rPr>
        <w:t>Hai là</w:t>
      </w:r>
      <w:r w:rsidRPr="00E4063A">
        <w:rPr>
          <w:sz w:val="20"/>
          <w:szCs w:val="20"/>
          <w:lang w:val="vi-VN"/>
        </w:rPr>
        <w:t>, luận án sẽ hệ thống hóa các lý luận về hệ thống đánh giá năng lực nhân sự QLCT trong DN, bên cạnh hệ thống đánh giá thành tích và kết quả công việc đang được áp dụng phổ biến tại các DNVN nói chung và DNNQD nói riêng.</w:t>
      </w:r>
    </w:p>
    <w:p w:rsidR="00E4063A" w:rsidRPr="00E4063A" w:rsidRDefault="00E4063A" w:rsidP="00E4063A">
      <w:pPr>
        <w:ind w:firstLine="720"/>
        <w:rPr>
          <w:sz w:val="20"/>
          <w:szCs w:val="20"/>
          <w:lang w:val="vi-VN"/>
        </w:rPr>
      </w:pPr>
      <w:r w:rsidRPr="00E4063A">
        <w:rPr>
          <w:i/>
          <w:sz w:val="20"/>
          <w:szCs w:val="20"/>
          <w:lang w:val="vi-VN"/>
        </w:rPr>
        <w:t>Ba là</w:t>
      </w:r>
      <w:r w:rsidRPr="00E4063A">
        <w:rPr>
          <w:sz w:val="20"/>
          <w:szCs w:val="20"/>
          <w:lang w:val="vi-VN"/>
        </w:rPr>
        <w:t>, luận án sẽ hệ thống hóa các tiếp cận lý thuyết về năng lực và KNL</w:t>
      </w:r>
      <w:r w:rsidRPr="0008662A">
        <w:rPr>
          <w:sz w:val="20"/>
          <w:szCs w:val="20"/>
          <w:lang w:val="vi-VN"/>
        </w:rPr>
        <w:t xml:space="preserve"> nhân sự quản lý trong DN</w:t>
      </w:r>
      <w:r w:rsidRPr="00E4063A">
        <w:rPr>
          <w:sz w:val="20"/>
          <w:szCs w:val="20"/>
          <w:lang w:val="vi-VN"/>
        </w:rPr>
        <w:t>, trong đó chỉ ra sự tồn tại của một KNL chung cho một nhóm chức danh cụ thể, hoạt động trải dài trên nhiều lĩnh vực ngành nghề, công việc.</w:t>
      </w:r>
    </w:p>
    <w:p w:rsidR="00E4063A" w:rsidRPr="00E4063A" w:rsidRDefault="00E4063A" w:rsidP="00E4063A">
      <w:pPr>
        <w:ind w:firstLine="720"/>
        <w:rPr>
          <w:sz w:val="20"/>
          <w:szCs w:val="20"/>
          <w:lang w:val="vi-VN"/>
        </w:rPr>
      </w:pPr>
      <w:r w:rsidRPr="00E4063A">
        <w:rPr>
          <w:i/>
          <w:sz w:val="20"/>
          <w:szCs w:val="20"/>
          <w:lang w:val="vi-VN"/>
        </w:rPr>
        <w:t>Bốn là</w:t>
      </w:r>
      <w:r w:rsidRPr="00E4063A">
        <w:rPr>
          <w:sz w:val="20"/>
          <w:szCs w:val="20"/>
          <w:lang w:val="vi-VN"/>
        </w:rPr>
        <w:t>, luận án sẽ đưa ra kết quả nhận định về một số đặc điểm của nhân sự QLCT trong DNNQD VN, bao gồm: sự hình thành và phát triển; vai trò, chức năng trong tổ chức; phân cấp và một số chức danh cấp trung tiêu biểu trong DN.</w:t>
      </w:r>
    </w:p>
    <w:p w:rsidR="00E4063A" w:rsidRPr="00E4063A" w:rsidRDefault="00E4063A" w:rsidP="00E4063A">
      <w:pPr>
        <w:ind w:firstLine="720"/>
        <w:rPr>
          <w:sz w:val="20"/>
          <w:szCs w:val="20"/>
          <w:lang w:val="vi-VN"/>
        </w:rPr>
      </w:pPr>
      <w:r w:rsidRPr="00E4063A">
        <w:rPr>
          <w:i/>
          <w:sz w:val="20"/>
          <w:szCs w:val="20"/>
          <w:lang w:val="vi-VN"/>
        </w:rPr>
        <w:t>Năm là</w:t>
      </w:r>
      <w:r w:rsidRPr="00E4063A">
        <w:rPr>
          <w:sz w:val="20"/>
          <w:szCs w:val="20"/>
          <w:lang w:val="vi-VN"/>
        </w:rPr>
        <w:t>, luận án sẽ đánh giá thực trạng công tác đánh giá năng lực nhân sự QLCT trong DNNQD VN hiện nay tiếp cận theo nội dung đánh giá, bao gồm: mục tiêu và sử dụng kết quả đánh giá; tiêu chuẩn đánh giá; phương pháp, công cụ đánh giá; người tham gia đánh giá; chu kỳ đánh giá và các nhân tố ảnh hưởng đến đánh giá năng lực nhân sự cấp trung.</w:t>
      </w:r>
    </w:p>
    <w:p w:rsidR="00E4063A" w:rsidRPr="00E4063A" w:rsidRDefault="00E4063A" w:rsidP="00E4063A">
      <w:pPr>
        <w:ind w:firstLine="720"/>
        <w:rPr>
          <w:spacing w:val="-4"/>
          <w:sz w:val="20"/>
          <w:szCs w:val="20"/>
          <w:lang w:val="vi-VN"/>
        </w:rPr>
      </w:pPr>
      <w:r w:rsidRPr="00E4063A">
        <w:rPr>
          <w:i/>
          <w:spacing w:val="-4"/>
          <w:sz w:val="20"/>
          <w:szCs w:val="20"/>
          <w:lang w:val="vi-VN"/>
        </w:rPr>
        <w:t>Sáu là</w:t>
      </w:r>
      <w:r w:rsidRPr="00E4063A">
        <w:rPr>
          <w:spacing w:val="-4"/>
          <w:sz w:val="20"/>
          <w:szCs w:val="20"/>
          <w:lang w:val="vi-VN"/>
        </w:rPr>
        <w:t>, thông qua các phương pháp nghiên cứu khoa học, luận án sẽ xây dựng KNL nhân sự QLCT trong</w:t>
      </w:r>
      <w:r w:rsidRPr="00E4063A">
        <w:rPr>
          <w:color w:val="FF0000"/>
          <w:spacing w:val="-4"/>
          <w:sz w:val="20"/>
          <w:szCs w:val="20"/>
          <w:lang w:val="vi-VN"/>
        </w:rPr>
        <w:t xml:space="preserve"> </w:t>
      </w:r>
      <w:r w:rsidRPr="00E4063A">
        <w:rPr>
          <w:spacing w:val="-4"/>
          <w:sz w:val="20"/>
          <w:szCs w:val="20"/>
          <w:lang w:val="vi-VN"/>
        </w:rPr>
        <w:t xml:space="preserve">DNNQD VN bao gồm: </w:t>
      </w:r>
      <w:r w:rsidRPr="0008662A">
        <w:rPr>
          <w:spacing w:val="-4"/>
          <w:sz w:val="20"/>
          <w:szCs w:val="20"/>
          <w:lang w:val="vi-VN"/>
        </w:rPr>
        <w:t xml:space="preserve">các </w:t>
      </w:r>
      <w:r w:rsidRPr="00E4063A">
        <w:rPr>
          <w:spacing w:val="-4"/>
          <w:sz w:val="20"/>
          <w:szCs w:val="20"/>
          <w:lang w:val="vi-VN"/>
        </w:rPr>
        <w:t xml:space="preserve">nhóm năng lực, tên và định nghĩa </w:t>
      </w:r>
      <w:r w:rsidRPr="0008662A">
        <w:rPr>
          <w:spacing w:val="-4"/>
          <w:sz w:val="20"/>
          <w:szCs w:val="20"/>
          <w:lang w:val="vi-VN"/>
        </w:rPr>
        <w:t xml:space="preserve">từng </w:t>
      </w:r>
      <w:r w:rsidRPr="00E4063A">
        <w:rPr>
          <w:spacing w:val="-4"/>
          <w:sz w:val="20"/>
          <w:szCs w:val="20"/>
          <w:lang w:val="vi-VN"/>
        </w:rPr>
        <w:t xml:space="preserve">năng lực, </w:t>
      </w:r>
      <w:r w:rsidRPr="00E4063A">
        <w:rPr>
          <w:spacing w:val="-4"/>
          <w:sz w:val="20"/>
          <w:szCs w:val="20"/>
          <w:lang w:val="de-DE"/>
        </w:rPr>
        <w:t>biểu hiện hành vi mô tả các cấp độ năng lực và</w:t>
      </w:r>
      <w:r w:rsidRPr="00E4063A">
        <w:rPr>
          <w:spacing w:val="-4"/>
          <w:sz w:val="20"/>
          <w:szCs w:val="20"/>
          <w:lang w:val="vi-VN"/>
        </w:rPr>
        <w:t xml:space="preserve"> cấp độ chuẩn năng lực</w:t>
      </w:r>
    </w:p>
    <w:p w:rsidR="00E4063A" w:rsidRPr="00E4063A" w:rsidRDefault="00E4063A" w:rsidP="00E4063A">
      <w:pPr>
        <w:ind w:firstLine="720"/>
        <w:rPr>
          <w:sz w:val="20"/>
          <w:szCs w:val="20"/>
          <w:lang w:val="vi-VN"/>
        </w:rPr>
      </w:pPr>
      <w:r w:rsidRPr="00E4063A">
        <w:rPr>
          <w:i/>
          <w:sz w:val="20"/>
          <w:szCs w:val="20"/>
          <w:lang w:val="vi-VN"/>
        </w:rPr>
        <w:t>Bảy là</w:t>
      </w:r>
      <w:r w:rsidRPr="00E4063A">
        <w:rPr>
          <w:sz w:val="20"/>
          <w:szCs w:val="20"/>
          <w:lang w:val="vi-VN"/>
        </w:rPr>
        <w:t>, sau khi hoàn thành xây dựng KNL, luận án sẽ chỉ ra tính ứng dụng của KNL trong việc đánh giá năng lực nhân sự QLCT trong DNNQD VN thông qua việc thí điểm sử dụng KNL vào đánh giá năng lực cán bộ cấp trung tại một số DN.</w:t>
      </w:r>
    </w:p>
    <w:p w:rsidR="00E4063A" w:rsidRPr="00E4063A" w:rsidRDefault="00E4063A" w:rsidP="00E4063A">
      <w:pPr>
        <w:ind w:firstLine="720"/>
        <w:rPr>
          <w:b/>
          <w:sz w:val="20"/>
          <w:szCs w:val="20"/>
          <w:lang w:val="vi-VN"/>
        </w:rPr>
      </w:pPr>
      <w:r w:rsidRPr="00E4063A">
        <w:rPr>
          <w:i/>
          <w:sz w:val="20"/>
          <w:szCs w:val="20"/>
          <w:lang w:val="vi-VN"/>
        </w:rPr>
        <w:t>Tám là</w:t>
      </w:r>
      <w:r w:rsidRPr="00E4063A">
        <w:rPr>
          <w:sz w:val="20"/>
          <w:szCs w:val="20"/>
          <w:lang w:val="vi-VN"/>
        </w:rPr>
        <w:t>, luận án sẽ cung cấp một số giải pháp, kiến nghị hoàn thiện việc ứng dụng KNL như một công cụ, tiêu chuẩn để đánh giá năng lực nhân sự QLCT trong DNNQD VN, trong đó bao gồm hai nhóm giải pháp: nhóm giải pháp chính để hoàn thiện ứng dụng KNL và nhóm giải pháp mở để nâng cao năng lực cán bộ cấp trung.</w:t>
      </w:r>
    </w:p>
    <w:p w:rsidR="00C65C79" w:rsidRPr="007E72C4" w:rsidRDefault="007E72C4" w:rsidP="00716BC9">
      <w:pPr>
        <w:rPr>
          <w:b/>
          <w:sz w:val="20"/>
          <w:szCs w:val="20"/>
          <w:lang w:val="vi-VN"/>
        </w:rPr>
      </w:pPr>
      <w:r>
        <w:rPr>
          <w:b/>
          <w:sz w:val="20"/>
          <w:szCs w:val="20"/>
          <w:lang w:val="vi-VN"/>
        </w:rPr>
        <w:t>8</w:t>
      </w:r>
      <w:r w:rsidR="00C65C79" w:rsidRPr="007E72C4">
        <w:rPr>
          <w:b/>
          <w:sz w:val="20"/>
          <w:szCs w:val="20"/>
          <w:lang w:val="vi-VN"/>
        </w:rPr>
        <w:t>. Kết cấ</w:t>
      </w:r>
      <w:r w:rsidR="00F36995">
        <w:rPr>
          <w:b/>
          <w:sz w:val="20"/>
          <w:szCs w:val="20"/>
          <w:lang w:val="vi-VN"/>
        </w:rPr>
        <w:t>u</w:t>
      </w:r>
      <w:r w:rsidR="00C65C79" w:rsidRPr="007E72C4">
        <w:rPr>
          <w:b/>
          <w:sz w:val="20"/>
          <w:szCs w:val="20"/>
          <w:lang w:val="vi-VN"/>
        </w:rPr>
        <w:t xml:space="preserve"> luận án</w:t>
      </w:r>
      <w:bookmarkEnd w:id="23"/>
      <w:bookmarkEnd w:id="24"/>
      <w:bookmarkEnd w:id="25"/>
      <w:bookmarkEnd w:id="26"/>
    </w:p>
    <w:p w:rsidR="00D90311" w:rsidRPr="007E72C4" w:rsidRDefault="00D90311" w:rsidP="00716BC9">
      <w:pPr>
        <w:ind w:firstLine="720"/>
        <w:rPr>
          <w:sz w:val="20"/>
          <w:szCs w:val="20"/>
          <w:lang w:val="vi-VN"/>
        </w:rPr>
      </w:pPr>
      <w:r w:rsidRPr="007E72C4">
        <w:rPr>
          <w:sz w:val="20"/>
          <w:szCs w:val="20"/>
          <w:lang w:val="vi-VN"/>
        </w:rPr>
        <w:t>Ngoài phần mục lục, mở đầu, kết luận, tài liệu tham khảo, phụ lục, luận án gồm 4 chương:</w:t>
      </w:r>
    </w:p>
    <w:p w:rsidR="00D90311" w:rsidRPr="006066BA" w:rsidRDefault="00D90311" w:rsidP="00716BC9">
      <w:pPr>
        <w:ind w:firstLine="720"/>
        <w:rPr>
          <w:spacing w:val="-9"/>
          <w:sz w:val="20"/>
          <w:szCs w:val="20"/>
          <w:lang w:val="vi-VN"/>
        </w:rPr>
      </w:pPr>
      <w:r w:rsidRPr="006066BA">
        <w:rPr>
          <w:sz w:val="20"/>
          <w:szCs w:val="20"/>
          <w:lang w:val="vi-VN"/>
        </w:rPr>
        <w:t>Chương 1:</w:t>
      </w:r>
      <w:r w:rsidRPr="006066BA">
        <w:rPr>
          <w:spacing w:val="-8"/>
          <w:sz w:val="20"/>
          <w:szCs w:val="20"/>
          <w:lang w:val="vi-VN"/>
        </w:rPr>
        <w:t xml:space="preserve"> </w:t>
      </w:r>
      <w:r w:rsidRPr="006066BA">
        <w:rPr>
          <w:spacing w:val="-9"/>
          <w:sz w:val="20"/>
          <w:szCs w:val="20"/>
          <w:lang w:val="vi-VN"/>
        </w:rPr>
        <w:t xml:space="preserve">Cơ sở lý luận về đánh giá nhân sự quản lý cấp trung theo khung năng lực </w:t>
      </w:r>
    </w:p>
    <w:p w:rsidR="00D90311" w:rsidRPr="007E72C4" w:rsidRDefault="00D90311" w:rsidP="00716BC9">
      <w:pPr>
        <w:ind w:firstLine="720"/>
        <w:rPr>
          <w:sz w:val="20"/>
          <w:szCs w:val="20"/>
          <w:lang w:val="vi-VN"/>
        </w:rPr>
      </w:pPr>
      <w:r w:rsidRPr="007E72C4">
        <w:rPr>
          <w:sz w:val="20"/>
          <w:szCs w:val="20"/>
          <w:lang w:val="vi-VN"/>
        </w:rPr>
        <w:t>Chương 2: Phương pháp nghiên cứu</w:t>
      </w:r>
    </w:p>
    <w:p w:rsidR="00D90311" w:rsidRPr="007E72C4" w:rsidRDefault="00D90311" w:rsidP="00716BC9">
      <w:pPr>
        <w:ind w:firstLine="720"/>
        <w:rPr>
          <w:sz w:val="20"/>
          <w:szCs w:val="20"/>
          <w:lang w:val="vi-VN"/>
        </w:rPr>
      </w:pPr>
      <w:r w:rsidRPr="007E72C4">
        <w:rPr>
          <w:sz w:val="20"/>
          <w:szCs w:val="20"/>
          <w:lang w:val="vi-VN"/>
        </w:rPr>
        <w:t xml:space="preserve">Chương 3: Thực trạng ứng dụng khung năng lực vào đánh giá nhân sự quản lý cấp trung </w:t>
      </w:r>
      <w:r w:rsidRPr="005C11DB">
        <w:rPr>
          <w:sz w:val="20"/>
          <w:szCs w:val="20"/>
          <w:lang w:val="vi-VN"/>
        </w:rPr>
        <w:t xml:space="preserve">trong </w:t>
      </w:r>
      <w:r w:rsidRPr="007E72C4">
        <w:rPr>
          <w:sz w:val="20"/>
          <w:szCs w:val="20"/>
          <w:lang w:val="vi-VN"/>
        </w:rPr>
        <w:t xml:space="preserve">doanh nghiệp ngoài quốc doanh Việt Nam </w:t>
      </w:r>
    </w:p>
    <w:p w:rsidR="00D90311" w:rsidRPr="007E72C4" w:rsidRDefault="00D90311" w:rsidP="00716BC9">
      <w:pPr>
        <w:ind w:firstLine="720"/>
        <w:rPr>
          <w:sz w:val="20"/>
          <w:szCs w:val="20"/>
          <w:lang w:val="vi-VN"/>
        </w:rPr>
      </w:pPr>
      <w:r w:rsidRPr="007E72C4">
        <w:rPr>
          <w:sz w:val="20"/>
          <w:szCs w:val="20"/>
          <w:lang w:val="vi-VN"/>
        </w:rPr>
        <w:lastRenderedPageBreak/>
        <w:t>Chương 4: Giải pháp ứng dụng khung năng lực vào đánh giá nhân sự quản lý cấp trung trong doanh nghiệp ngoài quốc doanh Việt Nam</w:t>
      </w:r>
    </w:p>
    <w:p w:rsidR="00D94186" w:rsidRPr="007E72C4" w:rsidRDefault="00D94186" w:rsidP="00716BC9">
      <w:pPr>
        <w:rPr>
          <w:sz w:val="20"/>
          <w:szCs w:val="20"/>
          <w:lang w:val="vi-VN"/>
        </w:rPr>
      </w:pPr>
      <w:bookmarkStart w:id="27" w:name="_Toc409459880"/>
    </w:p>
    <w:p w:rsidR="006066BA" w:rsidRPr="0037671A" w:rsidRDefault="00F7209D" w:rsidP="00716BC9">
      <w:pPr>
        <w:jc w:val="center"/>
        <w:rPr>
          <w:b/>
          <w:sz w:val="20"/>
          <w:szCs w:val="20"/>
          <w:lang w:val="vi-VN"/>
        </w:rPr>
      </w:pPr>
      <w:bookmarkStart w:id="28" w:name="_Toc437970912"/>
      <w:bookmarkStart w:id="29" w:name="_Toc420935715"/>
      <w:bookmarkStart w:id="30" w:name="_Toc420935781"/>
      <w:bookmarkStart w:id="31" w:name="_Toc420936096"/>
      <w:r w:rsidRPr="007E72C4">
        <w:rPr>
          <w:b/>
          <w:sz w:val="20"/>
          <w:szCs w:val="20"/>
          <w:lang w:val="vi-VN"/>
        </w:rPr>
        <w:t xml:space="preserve">CHƯƠNG 1: </w:t>
      </w:r>
      <w:bookmarkStart w:id="32" w:name="_Toc410313043"/>
      <w:bookmarkStart w:id="33" w:name="_Toc420041583"/>
      <w:bookmarkStart w:id="34" w:name="_Toc420935716"/>
      <w:bookmarkStart w:id="35" w:name="_Toc420935782"/>
      <w:bookmarkStart w:id="36" w:name="_Toc420936097"/>
      <w:bookmarkStart w:id="37" w:name="_Toc437970913"/>
      <w:bookmarkEnd w:id="28"/>
      <w:bookmarkEnd w:id="29"/>
      <w:bookmarkEnd w:id="30"/>
      <w:bookmarkEnd w:id="31"/>
      <w:r w:rsidR="00965F9E" w:rsidRPr="007E72C4">
        <w:rPr>
          <w:b/>
          <w:sz w:val="20"/>
          <w:szCs w:val="20"/>
          <w:lang w:val="vi-VN"/>
        </w:rPr>
        <w:t xml:space="preserve">CƠ SỞ LÝ LUẬN VỀ ĐÁNH GIÁ NHÂN SỰ QUẢN LÝ </w:t>
      </w:r>
    </w:p>
    <w:p w:rsidR="00965F9E" w:rsidRPr="007E72C4" w:rsidRDefault="00965F9E" w:rsidP="00716BC9">
      <w:pPr>
        <w:jc w:val="center"/>
        <w:rPr>
          <w:b/>
          <w:sz w:val="20"/>
          <w:szCs w:val="20"/>
          <w:lang w:val="vi-VN"/>
        </w:rPr>
      </w:pPr>
      <w:r w:rsidRPr="007E72C4">
        <w:rPr>
          <w:b/>
          <w:sz w:val="20"/>
          <w:szCs w:val="20"/>
          <w:lang w:val="vi-VN"/>
        </w:rPr>
        <w:t>CẤP TRUNG THEO KHUNG NĂNG LỰC</w:t>
      </w:r>
    </w:p>
    <w:p w:rsidR="00965F9E" w:rsidRPr="007E72C4" w:rsidRDefault="00F7209D" w:rsidP="00716BC9">
      <w:pPr>
        <w:rPr>
          <w:b/>
          <w:sz w:val="20"/>
          <w:szCs w:val="20"/>
          <w:lang w:val="vi-VN"/>
        </w:rPr>
      </w:pPr>
      <w:r w:rsidRPr="007E72C4">
        <w:rPr>
          <w:b/>
          <w:sz w:val="20"/>
          <w:szCs w:val="20"/>
          <w:lang w:val="vi-VN"/>
        </w:rPr>
        <w:t xml:space="preserve">1.1. </w:t>
      </w:r>
      <w:bookmarkStart w:id="38" w:name="_Toc410313044"/>
      <w:bookmarkStart w:id="39" w:name="_Toc420041584"/>
      <w:bookmarkStart w:id="40" w:name="_Toc420935717"/>
      <w:bookmarkStart w:id="41" w:name="_Toc420935783"/>
      <w:bookmarkStart w:id="42" w:name="_Toc420936098"/>
      <w:bookmarkStart w:id="43" w:name="_Toc437970914"/>
      <w:bookmarkEnd w:id="32"/>
      <w:bookmarkEnd w:id="33"/>
      <w:bookmarkEnd w:id="34"/>
      <w:bookmarkEnd w:id="35"/>
      <w:bookmarkEnd w:id="36"/>
      <w:bookmarkEnd w:id="37"/>
      <w:r w:rsidR="00461731">
        <w:rPr>
          <w:b/>
          <w:sz w:val="20"/>
          <w:szCs w:val="20"/>
          <w:lang w:val="vi-VN"/>
        </w:rPr>
        <w:t>N</w:t>
      </w:r>
      <w:r w:rsidR="00965F9E" w:rsidRPr="007E72C4">
        <w:rPr>
          <w:b/>
          <w:sz w:val="20"/>
          <w:szCs w:val="20"/>
          <w:lang w:val="vi-VN"/>
        </w:rPr>
        <w:t>hân sự quản lý cấp trung trong doanh nghiệp</w:t>
      </w:r>
    </w:p>
    <w:p w:rsidR="00965F9E" w:rsidRPr="000C0982" w:rsidRDefault="00F7209D" w:rsidP="00716BC9">
      <w:pPr>
        <w:rPr>
          <w:b/>
          <w:i/>
          <w:sz w:val="20"/>
          <w:szCs w:val="20"/>
          <w:lang w:val="vi-VN"/>
        </w:rPr>
      </w:pPr>
      <w:r w:rsidRPr="007E72C4">
        <w:rPr>
          <w:b/>
          <w:i/>
          <w:sz w:val="20"/>
          <w:szCs w:val="20"/>
          <w:lang w:val="vi-VN"/>
        </w:rPr>
        <w:t xml:space="preserve">1.1.1. </w:t>
      </w:r>
      <w:bookmarkStart w:id="44" w:name="_Toc465940272"/>
      <w:bookmarkStart w:id="45" w:name="_Toc465953406"/>
      <w:bookmarkEnd w:id="38"/>
      <w:bookmarkEnd w:id="39"/>
      <w:bookmarkEnd w:id="40"/>
      <w:bookmarkEnd w:id="41"/>
      <w:bookmarkEnd w:id="42"/>
      <w:bookmarkEnd w:id="43"/>
      <w:r w:rsidR="00965F9E" w:rsidRPr="00F36995">
        <w:rPr>
          <w:b/>
          <w:i/>
          <w:sz w:val="20"/>
          <w:szCs w:val="20"/>
          <w:lang w:val="vi-VN"/>
        </w:rPr>
        <w:t>N</w:t>
      </w:r>
      <w:r w:rsidR="00965F9E" w:rsidRPr="000C0982">
        <w:rPr>
          <w:b/>
          <w:i/>
          <w:sz w:val="20"/>
          <w:szCs w:val="20"/>
          <w:lang w:val="vi-VN"/>
        </w:rPr>
        <w:t>hân sự quản lý</w:t>
      </w:r>
      <w:r w:rsidR="00965F9E" w:rsidRPr="00F36995">
        <w:rPr>
          <w:b/>
          <w:i/>
          <w:sz w:val="20"/>
          <w:szCs w:val="20"/>
          <w:lang w:val="vi-VN"/>
        </w:rPr>
        <w:t xml:space="preserve"> trong doanh nghiệp</w:t>
      </w:r>
      <w:bookmarkEnd w:id="44"/>
      <w:bookmarkEnd w:id="45"/>
    </w:p>
    <w:p w:rsidR="00965F9E" w:rsidRDefault="00433C10" w:rsidP="00433C10">
      <w:pPr>
        <w:ind w:firstLine="720"/>
        <w:rPr>
          <w:sz w:val="20"/>
          <w:szCs w:val="20"/>
          <w:lang w:val="vi-VN"/>
        </w:rPr>
      </w:pPr>
      <w:r w:rsidRPr="0037671A">
        <w:rPr>
          <w:sz w:val="20"/>
          <w:szCs w:val="20"/>
          <w:lang w:val="vi-VN"/>
        </w:rPr>
        <w:t>N</w:t>
      </w:r>
      <w:r w:rsidRPr="00433C10">
        <w:rPr>
          <w:sz w:val="20"/>
          <w:szCs w:val="20"/>
          <w:lang w:val="vi-VN"/>
        </w:rPr>
        <w:t xml:space="preserve">ghiên cứu của House (2004) định nghĩa </w:t>
      </w:r>
      <w:r w:rsidRPr="00F36995">
        <w:rPr>
          <w:sz w:val="20"/>
          <w:szCs w:val="20"/>
          <w:lang w:val="vi-VN"/>
        </w:rPr>
        <w:t>“N</w:t>
      </w:r>
      <w:r w:rsidRPr="00433C10">
        <w:rPr>
          <w:sz w:val="20"/>
          <w:szCs w:val="20"/>
          <w:lang w:val="vi-VN"/>
        </w:rPr>
        <w:t>hà lãnh đạo là cá nhân có khả năng gây ảnh hưởng, kích thích và khuyến khích người khác đóng góp vào các hoạt động có hiệu quả và thành công của tổ chức họ trực thuộc.</w:t>
      </w:r>
      <w:r w:rsidRPr="00F36995">
        <w:rPr>
          <w:sz w:val="20"/>
          <w:szCs w:val="20"/>
          <w:lang w:val="vi-VN"/>
        </w:rPr>
        <w:t xml:space="preserve">” </w:t>
      </w:r>
      <w:r w:rsidR="00E7026C" w:rsidRPr="00433C10">
        <w:rPr>
          <w:sz w:val="20"/>
          <w:szCs w:val="20"/>
          <w:lang w:val="vi-VN"/>
        </w:rPr>
        <w:t>Tác giả Lê Quân (2009), với cách tiếp cận quá trình, nhà quản lý được hiểu là những người hoạch định, tổ chức, lãnh đạo và kiểm soát hoạt động trong DN nhằm đạt được mục tiêu chung. Tổng hợp</w:t>
      </w:r>
      <w:r w:rsidR="00E447EF" w:rsidRPr="0037671A">
        <w:rPr>
          <w:sz w:val="20"/>
          <w:szCs w:val="20"/>
          <w:lang w:val="vi-VN"/>
        </w:rPr>
        <w:t xml:space="preserve"> các</w:t>
      </w:r>
      <w:r w:rsidR="00E7026C" w:rsidRPr="00433C10">
        <w:rPr>
          <w:sz w:val="20"/>
          <w:szCs w:val="20"/>
          <w:lang w:val="vi-VN"/>
        </w:rPr>
        <w:t xml:space="preserve"> nghiên cứu, tác giả đề xuất sử dụng khái niệm: “Nhân sự quản lý trong doanh nghiệp là tất cả các cá nhân đảm nhận những vị trí chức danh nhất định và tham gia vào bộ máy quản lý của tổ chức, chịu trách nhiệm thực hiện và đưa ra các quyết định trong hoạch định, tổ chức, lãnh đạo, kiểm soát các hoạt động nhằm thực hiện mục tiêu củ</w:t>
      </w:r>
      <w:r w:rsidR="00E447EF">
        <w:rPr>
          <w:sz w:val="20"/>
          <w:szCs w:val="20"/>
          <w:lang w:val="vi-VN"/>
        </w:rPr>
        <w:t>a doanh nghiệp</w:t>
      </w:r>
      <w:r w:rsidR="00E7026C" w:rsidRPr="00433C10">
        <w:rPr>
          <w:sz w:val="20"/>
          <w:szCs w:val="20"/>
          <w:lang w:val="vi-VN"/>
        </w:rPr>
        <w:t xml:space="preserve"> và của đơn vị/bộ phận chuyên trách.”</w:t>
      </w:r>
    </w:p>
    <w:p w:rsidR="00433C10" w:rsidRPr="00F36995" w:rsidRDefault="008E38B4" w:rsidP="00433C10">
      <w:pPr>
        <w:ind w:firstLine="720"/>
        <w:rPr>
          <w:spacing w:val="-2"/>
          <w:sz w:val="20"/>
          <w:szCs w:val="20"/>
          <w:lang w:val="vi-VN"/>
        </w:rPr>
      </w:pPr>
      <w:r w:rsidRPr="0037671A">
        <w:rPr>
          <w:iCs/>
          <w:spacing w:val="-2"/>
          <w:sz w:val="20"/>
          <w:szCs w:val="20"/>
          <w:lang w:val="vi-VN"/>
        </w:rPr>
        <w:t xml:space="preserve">Nghiên cứu của </w:t>
      </w:r>
      <w:r w:rsidR="00433C10" w:rsidRPr="008E38B4">
        <w:rPr>
          <w:iCs/>
          <w:spacing w:val="-2"/>
          <w:sz w:val="20"/>
          <w:szCs w:val="20"/>
          <w:lang w:val="vi-VN"/>
        </w:rPr>
        <w:t>Henry Mintzberg (1990)</w:t>
      </w:r>
      <w:r w:rsidR="00433C10" w:rsidRPr="0037671A">
        <w:rPr>
          <w:iCs/>
          <w:spacing w:val="-2"/>
          <w:sz w:val="20"/>
          <w:szCs w:val="20"/>
          <w:lang w:val="vi-VN"/>
        </w:rPr>
        <w:t xml:space="preserve"> đã đưa ra 3 nhóm vai trò của nhà quản lý là (i) Vai trò với con người; (ii) Vai trò thông tin và (iii) Vai trò ra quyết định</w:t>
      </w:r>
      <w:r w:rsidR="00F36995" w:rsidRPr="00F36995">
        <w:rPr>
          <w:iCs/>
          <w:spacing w:val="-2"/>
          <w:sz w:val="20"/>
          <w:szCs w:val="20"/>
          <w:lang w:val="vi-VN"/>
        </w:rPr>
        <w:t>.</w:t>
      </w:r>
    </w:p>
    <w:p w:rsidR="00E7026C" w:rsidRPr="007E72C4" w:rsidRDefault="00E7026C" w:rsidP="00716BC9">
      <w:pPr>
        <w:rPr>
          <w:sz w:val="20"/>
          <w:szCs w:val="20"/>
          <w:lang w:val="vi-VN"/>
        </w:rPr>
      </w:pPr>
      <w:r w:rsidRPr="007E72C4">
        <w:rPr>
          <w:b/>
          <w:i/>
          <w:sz w:val="20"/>
          <w:szCs w:val="20"/>
          <w:lang w:val="vi-VN"/>
        </w:rPr>
        <w:t>1.1.2</w:t>
      </w:r>
      <w:r w:rsidRPr="000C0982">
        <w:rPr>
          <w:b/>
          <w:i/>
          <w:sz w:val="20"/>
          <w:szCs w:val="20"/>
          <w:lang w:val="vi-VN"/>
        </w:rPr>
        <w:t>. Nhân sự quản lý cấp trung trong doanh nghiệp</w:t>
      </w:r>
    </w:p>
    <w:p w:rsidR="00433C10" w:rsidRPr="00433C10" w:rsidRDefault="00E7026C" w:rsidP="00433C10">
      <w:pPr>
        <w:ind w:firstLine="680"/>
        <w:rPr>
          <w:spacing w:val="2"/>
          <w:sz w:val="20"/>
          <w:szCs w:val="20"/>
          <w:lang w:val="vi-VN"/>
        </w:rPr>
      </w:pPr>
      <w:r w:rsidRPr="00433C10">
        <w:rPr>
          <w:sz w:val="20"/>
          <w:szCs w:val="20"/>
          <w:lang w:val="vi-VN"/>
        </w:rPr>
        <w:tab/>
        <w:t>Theo nghiên cứu của Harding và cộng sự (2014)</w:t>
      </w:r>
      <w:r w:rsidR="00D41035" w:rsidRPr="0008662A">
        <w:rPr>
          <w:sz w:val="20"/>
          <w:szCs w:val="20"/>
          <w:lang w:val="vi-VN"/>
        </w:rPr>
        <w:t>,</w:t>
      </w:r>
      <w:r w:rsidRPr="00433C10">
        <w:rPr>
          <w:sz w:val="20"/>
          <w:szCs w:val="20"/>
          <w:lang w:val="vi-VN"/>
        </w:rPr>
        <w:t xml:space="preserve"> nhân sự cấp trung đóng một vị trí trung tâm trong cấu trúc tổ chức theo cấp bậc của DN. Nhân sự QLCT chịu trách nhiệm thực hiện các chiến lược của DN thông qua việc quản lý đội ngũ nhà quản trị cấp cơ sở và đội ngũ thừa hành thực hiện các nhiệm vụ của họ.</w:t>
      </w:r>
      <w:r w:rsidR="005B5EF2" w:rsidRPr="00433C10">
        <w:rPr>
          <w:sz w:val="20"/>
          <w:szCs w:val="20"/>
          <w:lang w:val="vi-VN"/>
        </w:rPr>
        <w:t xml:space="preserve"> </w:t>
      </w:r>
      <w:r w:rsidR="00433C10" w:rsidRPr="00433C10">
        <w:rPr>
          <w:spacing w:val="2"/>
          <w:sz w:val="20"/>
          <w:szCs w:val="20"/>
          <w:lang w:val="vi-VN"/>
        </w:rPr>
        <w:t>Theo định nghĩa của tác giả Phan Thăng và Nguyễn Thanh Hội (2010), nhà quản trị cấp trung là “những nhà quản trị hoạt động ở dưới các nhà quản trị viên lãnh đạo (cấp cao) nhưng ở trên các nhà quản trị cấp cơ sở” (tr 31).</w:t>
      </w:r>
      <w:r w:rsidR="00433C10" w:rsidRPr="0037671A">
        <w:rPr>
          <w:spacing w:val="2"/>
          <w:sz w:val="20"/>
          <w:szCs w:val="20"/>
          <w:lang w:val="vi-VN"/>
        </w:rPr>
        <w:t xml:space="preserve"> </w:t>
      </w:r>
      <w:r w:rsidR="005B5EF2" w:rsidRPr="00433C10">
        <w:rPr>
          <w:sz w:val="20"/>
          <w:szCs w:val="20"/>
          <w:lang w:val="vi-VN"/>
        </w:rPr>
        <w:t>Trong nghiên cứu của Lê Quân (2009), tác giả định nghĩa cán bộ cấp trung trong DN thương mại là các nhà quản trị hoạt động ở dưới các nhà quản trị cấp cao nhưng ở trên các nhà quản trị cấp cơ sở. Nhiệm vụ của cấp trung là đưa ra các quyết định chiến thuật, thực hiện các chiến lược và các chính sách của tổ chức, phối hợp các hoạt động, các công việc để hoàn thành mục tiêu chung.</w:t>
      </w:r>
    </w:p>
    <w:p w:rsidR="00E7026C" w:rsidRPr="00A54DC9" w:rsidRDefault="005B5EF2" w:rsidP="00716BC9">
      <w:pPr>
        <w:rPr>
          <w:spacing w:val="-4"/>
          <w:sz w:val="20"/>
          <w:szCs w:val="20"/>
          <w:lang w:val="vi-VN"/>
        </w:rPr>
      </w:pPr>
      <w:r w:rsidRPr="007E72C4">
        <w:rPr>
          <w:sz w:val="20"/>
          <w:szCs w:val="20"/>
          <w:lang w:val="vi-VN"/>
        </w:rPr>
        <w:tab/>
      </w:r>
      <w:r w:rsidRPr="00A54DC9">
        <w:rPr>
          <w:spacing w:val="-4"/>
          <w:sz w:val="20"/>
          <w:szCs w:val="20"/>
          <w:lang w:val="vi-VN"/>
        </w:rPr>
        <w:t xml:space="preserve">Tựu chung lại, </w:t>
      </w:r>
      <w:r w:rsidR="00730659" w:rsidRPr="00A54DC9">
        <w:rPr>
          <w:spacing w:val="-4"/>
          <w:sz w:val="20"/>
          <w:szCs w:val="20"/>
          <w:lang w:val="vi-VN"/>
        </w:rPr>
        <w:t>tác giả đề xuất sử dụng khái niệm: “N</w:t>
      </w:r>
      <w:r w:rsidRPr="00A54DC9">
        <w:rPr>
          <w:spacing w:val="-4"/>
          <w:sz w:val="20"/>
          <w:szCs w:val="20"/>
          <w:lang w:val="vi-VN"/>
        </w:rPr>
        <w:t xml:space="preserve">hân sự </w:t>
      </w:r>
      <w:r w:rsidR="00730659" w:rsidRPr="00A54DC9">
        <w:rPr>
          <w:spacing w:val="-4"/>
          <w:sz w:val="20"/>
          <w:szCs w:val="20"/>
          <w:lang w:val="vi-VN"/>
        </w:rPr>
        <w:t>quản lý cấp trung</w:t>
      </w:r>
      <w:r w:rsidR="00A54DC9" w:rsidRPr="00A54DC9">
        <w:rPr>
          <w:spacing w:val="-4"/>
          <w:sz w:val="20"/>
          <w:szCs w:val="20"/>
          <w:lang w:val="vi-VN"/>
        </w:rPr>
        <w:t xml:space="preserve"> (C</w:t>
      </w:r>
      <w:r w:rsidRPr="00A54DC9">
        <w:rPr>
          <w:spacing w:val="-4"/>
          <w:sz w:val="20"/>
          <w:szCs w:val="20"/>
          <w:lang w:val="vi-VN"/>
        </w:rPr>
        <w:t>án bộ quản lý cấp trung/</w:t>
      </w:r>
      <w:r w:rsidR="00A54DC9" w:rsidRPr="00A54DC9">
        <w:rPr>
          <w:spacing w:val="-4"/>
          <w:sz w:val="20"/>
          <w:szCs w:val="20"/>
        </w:rPr>
        <w:t xml:space="preserve">nhà quản trị cấp trung/nhà </w:t>
      </w:r>
      <w:r w:rsidRPr="00A54DC9">
        <w:rPr>
          <w:spacing w:val="-4"/>
          <w:sz w:val="20"/>
          <w:szCs w:val="20"/>
          <w:lang w:val="vi-VN"/>
        </w:rPr>
        <w:t>quản lý cấp trung/</w:t>
      </w:r>
      <w:r w:rsidR="00A54DC9" w:rsidRPr="00A54DC9">
        <w:rPr>
          <w:spacing w:val="-4"/>
          <w:sz w:val="20"/>
          <w:szCs w:val="20"/>
        </w:rPr>
        <w:t xml:space="preserve">quản lý cấp trung/ </w:t>
      </w:r>
      <w:r w:rsidRPr="00A54DC9">
        <w:rPr>
          <w:spacing w:val="-4"/>
          <w:sz w:val="20"/>
          <w:szCs w:val="20"/>
          <w:lang w:val="vi-VN"/>
        </w:rPr>
        <w:t>cấ</w:t>
      </w:r>
      <w:r w:rsidR="00E447EF" w:rsidRPr="00A54DC9">
        <w:rPr>
          <w:spacing w:val="-4"/>
          <w:sz w:val="20"/>
          <w:szCs w:val="20"/>
          <w:lang w:val="vi-VN"/>
        </w:rPr>
        <w:t>p trung) trong doanh nghiệp</w:t>
      </w:r>
      <w:r w:rsidRPr="00A54DC9">
        <w:rPr>
          <w:spacing w:val="-4"/>
          <w:sz w:val="20"/>
          <w:szCs w:val="20"/>
          <w:lang w:val="vi-VN"/>
        </w:rPr>
        <w:t xml:space="preserve"> là các nhà quản lý thực hiện các hoạt động chuyên môn và quản lý ở phía dưới các nhà quản lý cấp cao nhưng ở phía trên các nhà quản lý cấp cơ sở hay đội ngũ nhân viên thừa hành. Nhân sự cấp trung chính là bộ máy tham mưu, thực thi, điều phối nguồn lực và đưa ra các quyết định chiến thuật để thực hiện các chiến lược của lãnh đạo và chính sách của tổ chức; điều hành và phối hợp hoạt động tác nghiệp của đơn vị/bộ phận/nhóm làm việc phụ trách để hoàn thành mục tiêu chung; là đầu mối phối hợp, liên kết với các nhóm làm việc khác ở</w:t>
      </w:r>
      <w:r w:rsidR="00E447EF" w:rsidRPr="00A54DC9">
        <w:rPr>
          <w:spacing w:val="-4"/>
          <w:sz w:val="20"/>
          <w:szCs w:val="20"/>
          <w:lang w:val="vi-VN"/>
        </w:rPr>
        <w:t xml:space="preserve"> trong và ngoài doanh nghiệp</w:t>
      </w:r>
      <w:r w:rsidR="008044CA" w:rsidRPr="00A54DC9">
        <w:rPr>
          <w:spacing w:val="-4"/>
          <w:sz w:val="20"/>
          <w:szCs w:val="20"/>
          <w:lang w:val="vi-VN"/>
        </w:rPr>
        <w:t>.</w:t>
      </w:r>
      <w:r w:rsidR="00730659" w:rsidRPr="00A54DC9">
        <w:rPr>
          <w:spacing w:val="-4"/>
          <w:sz w:val="20"/>
          <w:szCs w:val="20"/>
          <w:lang w:val="vi-VN"/>
        </w:rPr>
        <w:t>”</w:t>
      </w:r>
    </w:p>
    <w:p w:rsidR="008044CA" w:rsidRPr="00242724" w:rsidRDefault="008044CA" w:rsidP="00716BC9">
      <w:pPr>
        <w:rPr>
          <w:spacing w:val="-4"/>
          <w:sz w:val="20"/>
          <w:szCs w:val="20"/>
          <w:lang w:val="vi-VN"/>
        </w:rPr>
      </w:pPr>
      <w:r w:rsidRPr="007E72C4">
        <w:rPr>
          <w:sz w:val="20"/>
          <w:szCs w:val="20"/>
          <w:lang w:val="vi-VN"/>
        </w:rPr>
        <w:tab/>
      </w:r>
      <w:r w:rsidRPr="00242724">
        <w:rPr>
          <w:spacing w:val="-4"/>
          <w:sz w:val="20"/>
          <w:szCs w:val="20"/>
          <w:lang w:val="vi-VN"/>
        </w:rPr>
        <w:t xml:space="preserve">Vai trò nhân sự quản lý cấp trung trong </w:t>
      </w:r>
      <w:r w:rsidR="00E447EF" w:rsidRPr="00242724">
        <w:rPr>
          <w:spacing w:val="-4"/>
          <w:sz w:val="20"/>
          <w:szCs w:val="20"/>
          <w:lang w:val="vi-VN"/>
        </w:rPr>
        <w:t>DN</w:t>
      </w:r>
      <w:r w:rsidRPr="00242724">
        <w:rPr>
          <w:spacing w:val="-4"/>
          <w:sz w:val="20"/>
          <w:szCs w:val="20"/>
          <w:lang w:val="vi-VN"/>
        </w:rPr>
        <w:t xml:space="preserve"> gồm</w:t>
      </w:r>
      <w:r w:rsidR="000233E2" w:rsidRPr="00242724">
        <w:rPr>
          <w:spacing w:val="-4"/>
          <w:sz w:val="20"/>
          <w:szCs w:val="20"/>
          <w:lang w:val="vi-VN"/>
        </w:rPr>
        <w:t>:</w:t>
      </w:r>
      <w:r w:rsidR="000233E2" w:rsidRPr="00242724">
        <w:rPr>
          <w:i/>
          <w:spacing w:val="-4"/>
          <w:sz w:val="20"/>
          <w:szCs w:val="20"/>
          <w:lang w:val="vi-VN"/>
        </w:rPr>
        <w:t xml:space="preserve"> </w:t>
      </w:r>
      <w:r w:rsidR="00B41735" w:rsidRPr="00242724">
        <w:rPr>
          <w:spacing w:val="-4"/>
          <w:sz w:val="20"/>
          <w:szCs w:val="20"/>
          <w:lang w:val="vi-VN"/>
        </w:rPr>
        <w:t xml:space="preserve">(i) </w:t>
      </w:r>
      <w:r w:rsidR="000233E2" w:rsidRPr="00242724">
        <w:rPr>
          <w:spacing w:val="-4"/>
          <w:sz w:val="20"/>
          <w:szCs w:val="20"/>
          <w:lang w:val="vi-VN"/>
        </w:rPr>
        <w:t>thực thi chiến lược</w:t>
      </w:r>
      <w:r w:rsidR="00B41735" w:rsidRPr="00242724">
        <w:rPr>
          <w:spacing w:val="-4"/>
          <w:sz w:val="20"/>
          <w:szCs w:val="20"/>
          <w:lang w:val="vi-VN"/>
        </w:rPr>
        <w:t xml:space="preserve"> của DN; (ii) tham gia xây dựng chiến lược của DN; (iii) vai trò kết nối; (iv) vai trò trong quản trị sự thay đổ</w:t>
      </w:r>
      <w:r w:rsidR="00D41035" w:rsidRPr="00242724">
        <w:rPr>
          <w:spacing w:val="-4"/>
          <w:sz w:val="20"/>
          <w:szCs w:val="20"/>
          <w:lang w:val="vi-VN"/>
        </w:rPr>
        <w:t>i. Theo n</w:t>
      </w:r>
      <w:r w:rsidR="00B41735" w:rsidRPr="00242724">
        <w:rPr>
          <w:spacing w:val="-4"/>
          <w:sz w:val="20"/>
          <w:szCs w:val="20"/>
          <w:lang w:val="vi-VN"/>
        </w:rPr>
        <w:t xml:space="preserve">ghiên cứu của McConville và cộng sự (1999), để thực hiện tốt </w:t>
      </w:r>
      <w:r w:rsidR="00B41735" w:rsidRPr="00242724">
        <w:rPr>
          <w:spacing w:val="-4"/>
          <w:sz w:val="20"/>
          <w:szCs w:val="20"/>
          <w:lang w:val="vi-VN"/>
        </w:rPr>
        <w:lastRenderedPageBreak/>
        <w:t>những vai trò này, nhà quản trị cấp trung cần phải thực hiện ba nhóm công việc chính gồm</w:t>
      </w:r>
      <w:r w:rsidR="00701064" w:rsidRPr="0008662A">
        <w:rPr>
          <w:spacing w:val="-4"/>
          <w:sz w:val="20"/>
          <w:szCs w:val="20"/>
          <w:lang w:val="vi-VN"/>
        </w:rPr>
        <w:t>:</w:t>
      </w:r>
      <w:r w:rsidR="00B41735" w:rsidRPr="00242724">
        <w:rPr>
          <w:spacing w:val="-4"/>
          <w:sz w:val="20"/>
          <w:szCs w:val="20"/>
          <w:lang w:val="vi-VN"/>
        </w:rPr>
        <w:t xml:space="preserve"> nhóm công việc hành chính, nhóm công việc chuyên môn</w:t>
      </w:r>
      <w:r w:rsidR="002C1E77" w:rsidRPr="0008662A">
        <w:rPr>
          <w:spacing w:val="-4"/>
          <w:sz w:val="20"/>
          <w:szCs w:val="20"/>
          <w:lang w:val="vi-VN"/>
        </w:rPr>
        <w:t>, nhóm công việc quản lý</w:t>
      </w:r>
      <w:r w:rsidR="005F0AD6" w:rsidRPr="00242724">
        <w:rPr>
          <w:spacing w:val="-4"/>
          <w:sz w:val="20"/>
          <w:szCs w:val="20"/>
          <w:lang w:val="vi-VN"/>
        </w:rPr>
        <w:t>.</w:t>
      </w:r>
    </w:p>
    <w:p w:rsidR="005F0AD6" w:rsidRPr="000C0982" w:rsidRDefault="005F0AD6" w:rsidP="00716BC9">
      <w:pPr>
        <w:rPr>
          <w:rFonts w:ascii="Times New Roman Bold" w:hAnsi="Times New Roman Bold"/>
          <w:b/>
          <w:spacing w:val="-20"/>
          <w:sz w:val="20"/>
          <w:szCs w:val="20"/>
          <w:lang w:val="vi-VN"/>
        </w:rPr>
      </w:pPr>
      <w:r w:rsidRPr="000C0982">
        <w:rPr>
          <w:b/>
          <w:sz w:val="20"/>
          <w:szCs w:val="20"/>
          <w:lang w:val="vi-VN"/>
        </w:rPr>
        <w:t>1.</w:t>
      </w:r>
      <w:r w:rsidRPr="000C0982">
        <w:rPr>
          <w:b/>
          <w:spacing w:val="-4"/>
          <w:sz w:val="20"/>
          <w:szCs w:val="20"/>
          <w:lang w:val="vi-VN"/>
        </w:rPr>
        <w:t>2</w:t>
      </w:r>
      <w:r w:rsidR="00D421E7" w:rsidRPr="00F36995">
        <w:rPr>
          <w:b/>
          <w:spacing w:val="-4"/>
          <w:sz w:val="20"/>
          <w:szCs w:val="20"/>
          <w:lang w:val="vi-VN"/>
        </w:rPr>
        <w:t>.</w:t>
      </w:r>
      <w:r w:rsidRPr="000C0982">
        <w:rPr>
          <w:b/>
          <w:spacing w:val="-4"/>
          <w:sz w:val="20"/>
          <w:szCs w:val="20"/>
          <w:lang w:val="vi-VN"/>
        </w:rPr>
        <w:t xml:space="preserve"> </w:t>
      </w:r>
      <w:r w:rsidR="00461731">
        <w:rPr>
          <w:rFonts w:ascii="Times New Roman Bold" w:hAnsi="Times New Roman Bold"/>
          <w:b/>
          <w:spacing w:val="-4"/>
          <w:sz w:val="20"/>
          <w:szCs w:val="20"/>
          <w:lang w:val="vi-VN"/>
        </w:rPr>
        <w:t>N</w:t>
      </w:r>
      <w:r w:rsidRPr="000C0982">
        <w:rPr>
          <w:rFonts w:ascii="Times New Roman Bold" w:hAnsi="Times New Roman Bold"/>
          <w:b/>
          <w:spacing w:val="-4"/>
          <w:sz w:val="20"/>
          <w:szCs w:val="20"/>
          <w:lang w:val="vi-VN"/>
        </w:rPr>
        <w:t>ăng lực và khung năng lực nhân sự quản lý trong doanh nghiệp</w:t>
      </w:r>
    </w:p>
    <w:p w:rsidR="005F0AD6" w:rsidRPr="0037671A" w:rsidRDefault="005F0AD6" w:rsidP="00716BC9">
      <w:pPr>
        <w:rPr>
          <w:b/>
          <w:i/>
          <w:sz w:val="20"/>
          <w:szCs w:val="20"/>
          <w:lang w:val="vi-VN"/>
        </w:rPr>
      </w:pPr>
      <w:r w:rsidRPr="000C0982">
        <w:rPr>
          <w:b/>
          <w:i/>
          <w:sz w:val="20"/>
          <w:szCs w:val="20"/>
          <w:lang w:val="vi-VN"/>
        </w:rPr>
        <w:t>1.2.1</w:t>
      </w:r>
      <w:r w:rsidR="00D421E7" w:rsidRPr="00F36995">
        <w:rPr>
          <w:b/>
          <w:i/>
          <w:sz w:val="20"/>
          <w:szCs w:val="20"/>
          <w:lang w:val="vi-VN"/>
        </w:rPr>
        <w:t>.</w:t>
      </w:r>
      <w:r w:rsidRPr="000C0982">
        <w:rPr>
          <w:b/>
          <w:i/>
          <w:sz w:val="20"/>
          <w:szCs w:val="20"/>
          <w:lang w:val="vi-VN"/>
        </w:rPr>
        <w:t xml:space="preserve"> Năng lực</w:t>
      </w:r>
      <w:r w:rsidR="008D214B" w:rsidRPr="0037671A">
        <w:rPr>
          <w:b/>
          <w:i/>
          <w:sz w:val="20"/>
          <w:szCs w:val="20"/>
          <w:lang w:val="vi-VN"/>
        </w:rPr>
        <w:t xml:space="preserve"> nhân sự quản lý trong doanh nghiệp</w:t>
      </w:r>
    </w:p>
    <w:p w:rsidR="00D24024" w:rsidRPr="00D24024" w:rsidRDefault="005F0AD6" w:rsidP="00D24024">
      <w:pPr>
        <w:ind w:firstLine="720"/>
        <w:rPr>
          <w:spacing w:val="2"/>
          <w:sz w:val="20"/>
          <w:szCs w:val="20"/>
          <w:lang w:val="nl-NL"/>
        </w:rPr>
      </w:pPr>
      <w:r w:rsidRPr="00D24024">
        <w:rPr>
          <w:sz w:val="20"/>
          <w:szCs w:val="20"/>
          <w:lang w:val="vi-VN"/>
        </w:rPr>
        <w:t xml:space="preserve">Có nhiều định nghĩa về năng lực kể từ năm 1973 </w:t>
      </w:r>
      <w:r w:rsidR="006D3546" w:rsidRPr="00D24024">
        <w:rPr>
          <w:sz w:val="20"/>
          <w:szCs w:val="20"/>
          <w:lang w:val="vi-VN"/>
        </w:rPr>
        <w:t xml:space="preserve">khi mà McClelland lần đầu tiên sử dụng. Những nghiên cứu tiếp theo về năng lực được mở rộng trong lĩnh vực quản trị nhân lực </w:t>
      </w:r>
      <w:r w:rsidR="00701064" w:rsidRPr="0008662A">
        <w:rPr>
          <w:sz w:val="20"/>
          <w:szCs w:val="20"/>
          <w:lang w:val="vi-VN"/>
        </w:rPr>
        <w:t xml:space="preserve">như </w:t>
      </w:r>
      <w:r w:rsidR="006D3546" w:rsidRPr="00D24024">
        <w:rPr>
          <w:sz w:val="20"/>
          <w:szCs w:val="20"/>
          <w:lang w:val="vi-VN"/>
        </w:rPr>
        <w:t>nghiên cứu của Boy</w:t>
      </w:r>
      <w:r w:rsidR="006C5991">
        <w:rPr>
          <w:sz w:val="20"/>
          <w:szCs w:val="20"/>
          <w:lang w:val="vi-VN"/>
        </w:rPr>
        <w:t>atzis (1982); Spencer (1993);</w:t>
      </w:r>
      <w:r w:rsidR="005728A3">
        <w:rPr>
          <w:sz w:val="20"/>
          <w:szCs w:val="20"/>
          <w:lang w:val="vi-VN"/>
        </w:rPr>
        <w:t xml:space="preserve"> Ulrich (1997)</w:t>
      </w:r>
      <w:r w:rsidR="006C5991" w:rsidRPr="0008662A">
        <w:rPr>
          <w:sz w:val="20"/>
          <w:szCs w:val="20"/>
          <w:lang w:val="vi-VN"/>
        </w:rPr>
        <w:t>;</w:t>
      </w:r>
      <w:r w:rsidR="005728A3" w:rsidRPr="0008662A">
        <w:rPr>
          <w:sz w:val="20"/>
          <w:szCs w:val="20"/>
          <w:lang w:val="vi-VN"/>
        </w:rPr>
        <w:t xml:space="preserve"> Parry (1998)</w:t>
      </w:r>
      <w:r w:rsidR="005728A3">
        <w:rPr>
          <w:sz w:val="20"/>
          <w:szCs w:val="20"/>
          <w:lang w:val="vi-VN"/>
        </w:rPr>
        <w:t>. Nghiên cứu của</w:t>
      </w:r>
      <w:r w:rsidR="006D3546" w:rsidRPr="00D24024">
        <w:rPr>
          <w:sz w:val="20"/>
          <w:szCs w:val="20"/>
          <w:lang w:val="vi-VN"/>
        </w:rPr>
        <w:t xml:space="preserve"> Hornby và cộng sự</w:t>
      </w:r>
      <w:r w:rsidR="00701064" w:rsidRPr="0008662A">
        <w:rPr>
          <w:sz w:val="20"/>
          <w:szCs w:val="20"/>
          <w:lang w:val="vi-VN"/>
        </w:rPr>
        <w:t xml:space="preserve"> (1998)</w:t>
      </w:r>
      <w:r w:rsidR="005728A3" w:rsidRPr="0008662A">
        <w:rPr>
          <w:sz w:val="20"/>
          <w:szCs w:val="20"/>
          <w:lang w:val="vi-VN"/>
        </w:rPr>
        <w:t xml:space="preserve"> đưa ra </w:t>
      </w:r>
      <w:r w:rsidR="006D3546" w:rsidRPr="00D24024">
        <w:rPr>
          <w:sz w:val="20"/>
          <w:szCs w:val="20"/>
          <w:lang w:val="vi-VN"/>
        </w:rPr>
        <w:t>định nghĩa “</w:t>
      </w:r>
      <w:r w:rsidR="00E447EF" w:rsidRPr="0037671A">
        <w:rPr>
          <w:sz w:val="20"/>
          <w:szCs w:val="20"/>
          <w:lang w:val="vi-VN"/>
        </w:rPr>
        <w:t>N</w:t>
      </w:r>
      <w:r w:rsidR="006D3546" w:rsidRPr="00D24024">
        <w:rPr>
          <w:sz w:val="20"/>
          <w:szCs w:val="20"/>
          <w:lang w:val="vi-VN"/>
        </w:rPr>
        <w:t xml:space="preserve">ăng lực là những kiến thức, kỹ năng và phẩm chất của một nhà quản lý hiệu quả hoặc một nhà lãnh đạo hiệu quả”. Trong khi đó, nghiên cứu của Woodruffe (1993) cho rằng một năng lực là tập hợp của các mô thức hành vi, những hành vi mà những người đảm nhiệm một nhiệm vụ, chức </w:t>
      </w:r>
      <w:r w:rsidR="00387833" w:rsidRPr="0008662A">
        <w:rPr>
          <w:sz w:val="20"/>
          <w:szCs w:val="20"/>
          <w:lang w:val="vi-VN"/>
        </w:rPr>
        <w:t>năng</w:t>
      </w:r>
      <w:r w:rsidR="006D3546" w:rsidRPr="00D24024">
        <w:rPr>
          <w:sz w:val="20"/>
          <w:szCs w:val="20"/>
          <w:lang w:val="vi-VN"/>
        </w:rPr>
        <w:t xml:space="preserve"> cần phải có để có thể thực hiện được nhiệm vụ</w:t>
      </w:r>
      <w:r w:rsidR="00387833">
        <w:rPr>
          <w:sz w:val="20"/>
          <w:szCs w:val="20"/>
          <w:lang w:val="vi-VN"/>
        </w:rPr>
        <w:t xml:space="preserve">, </w:t>
      </w:r>
      <w:r w:rsidR="006D3546" w:rsidRPr="00D24024">
        <w:rPr>
          <w:sz w:val="20"/>
          <w:szCs w:val="20"/>
          <w:lang w:val="vi-VN"/>
        </w:rPr>
        <w:t xml:space="preserve">chức năng của công việc đó. </w:t>
      </w:r>
      <w:r w:rsidR="00D24024" w:rsidRPr="00D24024">
        <w:rPr>
          <w:spacing w:val="2"/>
          <w:sz w:val="20"/>
          <w:szCs w:val="20"/>
          <w:lang w:val="nl-NL"/>
        </w:rPr>
        <w:t>Ngoài ra, nghiên cứu của Boyatzis (2008) cho rằng mỗi năng lực là một khả năng nhất định của người lao động. Đây là tập hợp của một chuỗi hành động có liên quan đến nhau dựa trên ý định, mục đích của người thực hiện hành động đó.</w:t>
      </w:r>
    </w:p>
    <w:p w:rsidR="00D24024" w:rsidRPr="00D24024" w:rsidRDefault="00837CB5" w:rsidP="00D24024">
      <w:pPr>
        <w:ind w:firstLine="720"/>
        <w:rPr>
          <w:sz w:val="20"/>
          <w:szCs w:val="20"/>
          <w:lang w:val="vi-VN"/>
        </w:rPr>
      </w:pPr>
      <w:bookmarkStart w:id="46" w:name="_Toc465940281"/>
      <w:bookmarkStart w:id="47" w:name="_Toc465953415"/>
      <w:r w:rsidRPr="0037671A">
        <w:rPr>
          <w:sz w:val="20"/>
          <w:szCs w:val="20"/>
          <w:lang w:val="nl-NL"/>
        </w:rPr>
        <w:t>T</w:t>
      </w:r>
      <w:r w:rsidR="00D24024" w:rsidRPr="00D24024">
        <w:rPr>
          <w:sz w:val="20"/>
          <w:szCs w:val="20"/>
          <w:lang w:val="vi-VN"/>
        </w:rPr>
        <w:t>ác giả đề xuất sử dụng định nghĩa của Parry (1998):</w:t>
      </w:r>
      <w:r w:rsidR="00D24024" w:rsidRPr="00D24024">
        <w:rPr>
          <w:i/>
          <w:sz w:val="20"/>
          <w:szCs w:val="20"/>
          <w:lang w:val="vi-VN"/>
        </w:rPr>
        <w:t xml:space="preserve"> </w:t>
      </w:r>
      <w:r w:rsidR="00D24024" w:rsidRPr="00D24024">
        <w:rPr>
          <w:sz w:val="20"/>
          <w:szCs w:val="20"/>
          <w:lang w:val="vi-VN"/>
        </w:rPr>
        <w:t>“Năng lực là một tập hợp các kiến thức, kỹ năng và thái độ liên quan với nhau có thể ảnh hưởng lớn tới khả năng hoàn thành công việc hay kết quả của một cá nhân, có thể được đo lường thông qua các chuẩn mà cộng đồng chấp nhận và có thể được cải tiến thông qua các hoạt động đào tạo, bồi dưỡng.”</w:t>
      </w:r>
    </w:p>
    <w:p w:rsidR="00E75596" w:rsidRPr="007E72C4" w:rsidRDefault="00E75596" w:rsidP="00716BC9">
      <w:pPr>
        <w:pStyle w:val="Heading3"/>
        <w:tabs>
          <w:tab w:val="clear" w:pos="4770"/>
        </w:tabs>
        <w:spacing w:line="240" w:lineRule="auto"/>
        <w:ind w:firstLine="720"/>
        <w:jc w:val="left"/>
        <w:rPr>
          <w:rFonts w:eastAsia="Calibri"/>
          <w:b w:val="0"/>
          <w:bCs w:val="0"/>
          <w:sz w:val="20"/>
          <w:szCs w:val="20"/>
        </w:rPr>
      </w:pPr>
      <w:r w:rsidRPr="007E72C4">
        <w:rPr>
          <w:rFonts w:eastAsia="Calibri"/>
          <w:b w:val="0"/>
          <w:bCs w:val="0"/>
          <w:sz w:val="20"/>
          <w:szCs w:val="20"/>
        </w:rPr>
        <w:t>Vai trò của năng lực</w:t>
      </w:r>
      <w:bookmarkEnd w:id="46"/>
      <w:bookmarkEnd w:id="47"/>
      <w:r w:rsidRPr="007E72C4">
        <w:rPr>
          <w:rFonts w:eastAsia="Calibri"/>
          <w:b w:val="0"/>
          <w:bCs w:val="0"/>
          <w:sz w:val="20"/>
          <w:szCs w:val="20"/>
        </w:rPr>
        <w:t xml:space="preserve"> được xem xét dưới khía cạnh vai trò với </w:t>
      </w:r>
      <w:r w:rsidR="001E47CA" w:rsidRPr="0037671A">
        <w:rPr>
          <w:rFonts w:eastAsia="Calibri"/>
          <w:b w:val="0"/>
          <w:bCs w:val="0"/>
          <w:sz w:val="20"/>
          <w:szCs w:val="20"/>
        </w:rPr>
        <w:t>chủ thể</w:t>
      </w:r>
      <w:r w:rsidRPr="007E72C4">
        <w:rPr>
          <w:rFonts w:eastAsia="Calibri"/>
          <w:b w:val="0"/>
          <w:bCs w:val="0"/>
          <w:sz w:val="20"/>
          <w:szCs w:val="20"/>
        </w:rPr>
        <w:t xml:space="preserve"> người lao động, với </w:t>
      </w:r>
      <w:r w:rsidR="001E47CA" w:rsidRPr="0037671A">
        <w:rPr>
          <w:rFonts w:eastAsia="Calibri"/>
          <w:b w:val="0"/>
          <w:bCs w:val="0"/>
          <w:sz w:val="20"/>
          <w:szCs w:val="20"/>
        </w:rPr>
        <w:t>chủ thể DN</w:t>
      </w:r>
      <w:r w:rsidRPr="007E72C4">
        <w:rPr>
          <w:rFonts w:eastAsia="Calibri"/>
          <w:b w:val="0"/>
          <w:bCs w:val="0"/>
          <w:sz w:val="20"/>
          <w:szCs w:val="20"/>
        </w:rPr>
        <w:t xml:space="preserve"> trong việc xây dựng và duy trì lợi thế cạnh tranh </w:t>
      </w:r>
      <w:r w:rsidR="00837CB5">
        <w:rPr>
          <w:rFonts w:eastAsia="Calibri"/>
          <w:b w:val="0"/>
          <w:bCs w:val="0"/>
          <w:sz w:val="20"/>
          <w:szCs w:val="20"/>
        </w:rPr>
        <w:t>của DN.</w:t>
      </w:r>
    </w:p>
    <w:p w:rsidR="007F55F3" w:rsidRPr="007E72C4" w:rsidRDefault="007F55F3" w:rsidP="00716BC9">
      <w:pPr>
        <w:rPr>
          <w:sz w:val="20"/>
          <w:szCs w:val="20"/>
          <w:lang w:val="vi-VN"/>
        </w:rPr>
      </w:pPr>
      <w:r w:rsidRPr="007E72C4">
        <w:rPr>
          <w:sz w:val="20"/>
          <w:szCs w:val="20"/>
          <w:lang w:val="vi-VN"/>
        </w:rPr>
        <w:tab/>
        <w:t>Năng lực lãnh đạo, quản lý theo nghĩa riêng, bao gồm các kiến thức, kỹ năng và thái độ cần thiết đối với các cá nhân ở vị trí lãnh đạo, quản lý trong tổ chức (Chung- Herrera và cộng sự</w:t>
      </w:r>
      <w:r w:rsidR="006C5991" w:rsidRPr="0008662A">
        <w:rPr>
          <w:sz w:val="20"/>
          <w:szCs w:val="20"/>
          <w:lang w:val="vi-VN"/>
        </w:rPr>
        <w:t>,</w:t>
      </w:r>
      <w:r w:rsidR="006C5991">
        <w:rPr>
          <w:sz w:val="20"/>
          <w:szCs w:val="20"/>
          <w:lang w:val="vi-VN"/>
        </w:rPr>
        <w:t xml:space="preserve"> </w:t>
      </w:r>
      <w:r w:rsidRPr="007E72C4">
        <w:rPr>
          <w:sz w:val="20"/>
          <w:szCs w:val="20"/>
          <w:lang w:val="vi-VN"/>
        </w:rPr>
        <w:t>2003</w:t>
      </w:r>
      <w:r w:rsidR="006C5991" w:rsidRPr="0008662A">
        <w:rPr>
          <w:sz w:val="20"/>
          <w:szCs w:val="20"/>
          <w:lang w:val="vi-VN"/>
        </w:rPr>
        <w:t>; Lê Quân, 2015</w:t>
      </w:r>
      <w:r w:rsidR="004411FB">
        <w:rPr>
          <w:sz w:val="20"/>
          <w:szCs w:val="20"/>
          <w:lang w:val="vi-VN"/>
        </w:rPr>
        <w:t>). Ngoài ra, t</w:t>
      </w:r>
      <w:r w:rsidRPr="007E72C4">
        <w:rPr>
          <w:sz w:val="20"/>
          <w:szCs w:val="20"/>
          <w:lang w:val="vi-VN"/>
        </w:rPr>
        <w:t xml:space="preserve">rong số các nghiên cứu về năng lực lãnh đạo, quản lý, có nhiều tác giả tiếp cận sử dụng mô hình ASK để xem xét năng lực của lãnh đạo, quản lý trong </w:t>
      </w:r>
      <w:r w:rsidR="00557C67" w:rsidRPr="0037671A">
        <w:rPr>
          <w:sz w:val="20"/>
          <w:szCs w:val="20"/>
          <w:lang w:val="vi-VN"/>
        </w:rPr>
        <w:t>DN</w:t>
      </w:r>
      <w:r w:rsidRPr="007E72C4">
        <w:rPr>
          <w:sz w:val="20"/>
          <w:szCs w:val="20"/>
          <w:lang w:val="vi-VN"/>
        </w:rPr>
        <w:t>.</w:t>
      </w:r>
    </w:p>
    <w:p w:rsidR="007F55F3" w:rsidRPr="0037671A" w:rsidRDefault="007F55F3" w:rsidP="00716BC9">
      <w:pPr>
        <w:rPr>
          <w:b/>
          <w:i/>
          <w:sz w:val="20"/>
          <w:szCs w:val="20"/>
          <w:lang w:val="vi-VN"/>
        </w:rPr>
      </w:pPr>
      <w:r w:rsidRPr="007E72C4">
        <w:rPr>
          <w:b/>
          <w:i/>
          <w:sz w:val="20"/>
          <w:szCs w:val="20"/>
          <w:lang w:val="vi-VN"/>
        </w:rPr>
        <w:t xml:space="preserve">1.2.2. Khung năng lực </w:t>
      </w:r>
      <w:r w:rsidR="008D214B" w:rsidRPr="0037671A">
        <w:rPr>
          <w:b/>
          <w:i/>
          <w:sz w:val="20"/>
          <w:szCs w:val="20"/>
          <w:lang w:val="vi-VN"/>
        </w:rPr>
        <w:t>nhân sự quản lý trong doanh nghiệp</w:t>
      </w:r>
    </w:p>
    <w:p w:rsidR="006D3546" w:rsidRPr="007E72C4" w:rsidRDefault="00C00087" w:rsidP="00716BC9">
      <w:pPr>
        <w:ind w:firstLine="720"/>
        <w:rPr>
          <w:sz w:val="20"/>
          <w:szCs w:val="20"/>
          <w:lang w:val="vi-VN"/>
        </w:rPr>
      </w:pPr>
      <w:r w:rsidRPr="007E72C4">
        <w:rPr>
          <w:sz w:val="20"/>
          <w:szCs w:val="20"/>
          <w:lang w:val="vi-VN"/>
        </w:rPr>
        <w:t xml:space="preserve">Tác giả Koenigsfeld và cộng sự (2012) trích dẫn nghiên cứu của Chung- Herrera và cộng sự (2003) cho rằng KNL được định nghĩa như một công cụ để xác định những kiến thức, kỹ năng, phẩm chất và những biểu hiện hành vi cần thiết để có thể thực hiện hiệu quả công việc trong tổ chức. Ngoài ra, nghiên cứu của tác giả Mansfield (1996) định nghĩa </w:t>
      </w:r>
      <w:r w:rsidR="00E429F6">
        <w:rPr>
          <w:sz w:val="20"/>
          <w:szCs w:val="20"/>
          <w:lang w:val="vi-VN"/>
        </w:rPr>
        <w:t>KNL</w:t>
      </w:r>
      <w:r w:rsidR="00E10D05">
        <w:rPr>
          <w:sz w:val="20"/>
          <w:szCs w:val="20"/>
          <w:lang w:val="vi-VN"/>
        </w:rPr>
        <w:t xml:space="preserve"> </w:t>
      </w:r>
      <w:r w:rsidRPr="007E72C4">
        <w:rPr>
          <w:sz w:val="20"/>
          <w:szCs w:val="20"/>
          <w:lang w:val="vi-VN"/>
        </w:rPr>
        <w:t xml:space="preserve">là công cụ mô tả chi tiết và đặc thù về những hành vi và tính cách cần thiết của nhân viên để thực hiện hiệu quả công việc. KNL có thể được xem xét xây dựng như là tập hợp các năng lực liên quan tới công việc hoặc vai trò của các cá nhân trong tổ chức. Với mục tiêu nghiên cứu KNL đối với nhân sự </w:t>
      </w:r>
      <w:r w:rsidRPr="001E47CA">
        <w:rPr>
          <w:sz w:val="20"/>
          <w:szCs w:val="20"/>
          <w:lang w:val="vi-VN"/>
        </w:rPr>
        <w:t xml:space="preserve">QLCT </w:t>
      </w:r>
      <w:r w:rsidR="007F59F1" w:rsidRPr="001E47CA">
        <w:rPr>
          <w:sz w:val="20"/>
          <w:szCs w:val="20"/>
          <w:lang w:val="vi-VN"/>
        </w:rPr>
        <w:t xml:space="preserve">trong </w:t>
      </w:r>
      <w:r w:rsidRPr="001E47CA">
        <w:rPr>
          <w:sz w:val="20"/>
          <w:szCs w:val="20"/>
          <w:lang w:val="vi-VN"/>
        </w:rPr>
        <w:t>DNNQD VN, tác giả đề xuất sử dụng khái niệm, nội dung KNL như sau: “Khung năng</w:t>
      </w:r>
      <w:r w:rsidRPr="007E72C4">
        <w:rPr>
          <w:sz w:val="20"/>
          <w:szCs w:val="20"/>
          <w:lang w:val="vi-VN"/>
        </w:rPr>
        <w:t xml:space="preserve"> lực là tập hợp các năng lực thể hiện những kiến thức, kỹ năng, phẩm chất/thái độ để đáp ứng yêu cầu công việc một cách hiệu quả trong </w:t>
      </w:r>
      <w:r w:rsidR="00837CB5" w:rsidRPr="0037671A">
        <w:rPr>
          <w:sz w:val="20"/>
          <w:szCs w:val="20"/>
          <w:lang w:val="vi-VN"/>
        </w:rPr>
        <w:t>doanh nghiệp</w:t>
      </w:r>
      <w:r w:rsidRPr="007E72C4">
        <w:rPr>
          <w:sz w:val="20"/>
          <w:szCs w:val="20"/>
          <w:lang w:val="vi-VN"/>
        </w:rPr>
        <w:t xml:space="preserve">. </w:t>
      </w:r>
      <w:r w:rsidR="007F59F1" w:rsidRPr="00806E29">
        <w:rPr>
          <w:sz w:val="20"/>
          <w:szCs w:val="20"/>
          <w:lang w:val="vi-VN"/>
        </w:rPr>
        <w:t>KNL</w:t>
      </w:r>
      <w:r w:rsidRPr="007E72C4">
        <w:rPr>
          <w:sz w:val="20"/>
          <w:szCs w:val="20"/>
          <w:lang w:val="vi-VN"/>
        </w:rPr>
        <w:t xml:space="preserve"> bao gồm danh mục các năng lực (tên, định nghĩa năng lực) và các biểu hiện hành vi mô tả các cấp độ năng lực.”</w:t>
      </w:r>
    </w:p>
    <w:p w:rsidR="00837CB5" w:rsidRPr="0037671A" w:rsidRDefault="00E10D05" w:rsidP="00716BC9">
      <w:pPr>
        <w:ind w:firstLine="720"/>
        <w:rPr>
          <w:sz w:val="20"/>
          <w:szCs w:val="20"/>
          <w:lang w:val="vi-VN"/>
        </w:rPr>
      </w:pPr>
      <w:r w:rsidRPr="0008662A">
        <w:rPr>
          <w:sz w:val="20"/>
          <w:szCs w:val="20"/>
          <w:lang w:val="vi-VN"/>
        </w:rPr>
        <w:t>Nghiên cứu của một số học giả về c</w:t>
      </w:r>
      <w:r w:rsidR="00C00087" w:rsidRPr="007E72C4">
        <w:rPr>
          <w:sz w:val="20"/>
          <w:szCs w:val="20"/>
          <w:lang w:val="vi-VN"/>
        </w:rPr>
        <w:t xml:space="preserve">ơ sở tiếp cận xây dựng </w:t>
      </w:r>
      <w:r w:rsidR="007F59F1" w:rsidRPr="00806E29">
        <w:rPr>
          <w:sz w:val="20"/>
          <w:szCs w:val="20"/>
          <w:lang w:val="vi-VN"/>
        </w:rPr>
        <w:t>KNL</w:t>
      </w:r>
      <w:r w:rsidRPr="0008662A">
        <w:rPr>
          <w:sz w:val="20"/>
          <w:szCs w:val="20"/>
          <w:lang w:val="vi-VN"/>
        </w:rPr>
        <w:t xml:space="preserve"> bao gồm</w:t>
      </w:r>
      <w:r w:rsidR="00C00087" w:rsidRPr="007E72C4">
        <w:rPr>
          <w:sz w:val="20"/>
          <w:szCs w:val="20"/>
          <w:lang w:val="vi-VN"/>
        </w:rPr>
        <w:t>: (i) Xây dựng KNL theo ngành nghề, công việc</w:t>
      </w:r>
      <w:r w:rsidR="00837CB5" w:rsidRPr="0037671A">
        <w:rPr>
          <w:sz w:val="20"/>
          <w:szCs w:val="20"/>
          <w:lang w:val="vi-VN"/>
        </w:rPr>
        <w:t xml:space="preserve"> bao</w:t>
      </w:r>
      <w:r w:rsidR="00C00087" w:rsidRPr="007E72C4">
        <w:rPr>
          <w:sz w:val="20"/>
          <w:szCs w:val="20"/>
          <w:lang w:val="vi-VN"/>
        </w:rPr>
        <w:t xml:space="preserve"> gồm</w:t>
      </w:r>
      <w:r w:rsidR="00837CB5" w:rsidRPr="0037671A">
        <w:rPr>
          <w:sz w:val="20"/>
          <w:szCs w:val="20"/>
          <w:lang w:val="vi-VN"/>
        </w:rPr>
        <w:t>:</w:t>
      </w:r>
      <w:r w:rsidR="00C00087" w:rsidRPr="007E72C4">
        <w:rPr>
          <w:sz w:val="20"/>
          <w:szCs w:val="20"/>
          <w:lang w:val="vi-VN"/>
        </w:rPr>
        <w:t xml:space="preserve"> KNL cho một ngành </w:t>
      </w:r>
      <w:r w:rsidR="00C00087" w:rsidRPr="007E72C4">
        <w:rPr>
          <w:sz w:val="20"/>
          <w:szCs w:val="20"/>
          <w:lang w:val="vi-VN"/>
        </w:rPr>
        <w:lastRenderedPageBreak/>
        <w:t xml:space="preserve">nghề/công việc đơn lẻ </w:t>
      </w:r>
      <w:r w:rsidR="00C00087" w:rsidRPr="001E47CA">
        <w:rPr>
          <w:i/>
          <w:sz w:val="20"/>
          <w:szCs w:val="20"/>
          <w:lang w:val="vi-VN"/>
        </w:rPr>
        <w:t>(Single-job appoach</w:t>
      </w:r>
      <w:r w:rsidR="00C00087" w:rsidRPr="007E72C4">
        <w:rPr>
          <w:sz w:val="20"/>
          <w:szCs w:val="20"/>
          <w:lang w:val="vi-VN"/>
        </w:rPr>
        <w:t xml:space="preserve">); KNL theo đa ngành nghề/công việc </w:t>
      </w:r>
      <w:r w:rsidR="00C00087" w:rsidRPr="001E47CA">
        <w:rPr>
          <w:i/>
          <w:sz w:val="20"/>
          <w:szCs w:val="20"/>
          <w:lang w:val="vi-VN"/>
        </w:rPr>
        <w:t>(Multiple-job approach);</w:t>
      </w:r>
      <w:r w:rsidR="00C00087" w:rsidRPr="007E72C4">
        <w:rPr>
          <w:sz w:val="20"/>
          <w:szCs w:val="20"/>
          <w:lang w:val="vi-VN"/>
        </w:rPr>
        <w:t xml:space="preserve"> (ii) Xây dựng KNL theo nhóm chức danh</w:t>
      </w:r>
      <w:r w:rsidR="001E47CA" w:rsidRPr="0037671A">
        <w:rPr>
          <w:sz w:val="20"/>
          <w:szCs w:val="20"/>
          <w:lang w:val="vi-VN"/>
        </w:rPr>
        <w:t xml:space="preserve"> </w:t>
      </w:r>
      <w:r w:rsidR="001E47CA" w:rsidRPr="0037671A">
        <w:rPr>
          <w:i/>
          <w:sz w:val="20"/>
          <w:szCs w:val="20"/>
          <w:lang w:val="vi-VN"/>
        </w:rPr>
        <w:t>(One-size-fit-all)</w:t>
      </w:r>
      <w:r w:rsidR="00C00087" w:rsidRPr="007E72C4">
        <w:rPr>
          <w:sz w:val="20"/>
          <w:szCs w:val="20"/>
          <w:lang w:val="vi-VN"/>
        </w:rPr>
        <w:t xml:space="preserve">; (iii) Một số cơ sở tiếp cận xây dựng </w:t>
      </w:r>
      <w:r w:rsidR="00E429F6" w:rsidRPr="0037671A">
        <w:rPr>
          <w:sz w:val="20"/>
          <w:szCs w:val="20"/>
          <w:lang w:val="vi-VN"/>
        </w:rPr>
        <w:t>KNL</w:t>
      </w:r>
      <w:r w:rsidR="00C00087" w:rsidRPr="007E72C4">
        <w:rPr>
          <w:sz w:val="20"/>
          <w:szCs w:val="20"/>
          <w:lang w:val="vi-VN"/>
        </w:rPr>
        <w:t xml:space="preserve"> khác</w:t>
      </w:r>
      <w:r w:rsidR="00837CB5" w:rsidRPr="0037671A">
        <w:rPr>
          <w:sz w:val="20"/>
          <w:szCs w:val="20"/>
          <w:lang w:val="vi-VN"/>
        </w:rPr>
        <w:t xml:space="preserve"> như</w:t>
      </w:r>
      <w:r w:rsidR="00933607" w:rsidRPr="007E72C4">
        <w:rPr>
          <w:sz w:val="20"/>
          <w:szCs w:val="20"/>
          <w:lang w:val="vi-VN"/>
        </w:rPr>
        <w:t>: KNL theo các tiêu chuẩn chuyên biệt, KNL theo định hướng tương lai, KNL theo cá nhân</w:t>
      </w:r>
      <w:r w:rsidR="0098479C">
        <w:rPr>
          <w:sz w:val="20"/>
          <w:szCs w:val="20"/>
          <w:lang w:val="vi-VN"/>
        </w:rPr>
        <w:t>.</w:t>
      </w:r>
      <w:r w:rsidR="001E47CA" w:rsidRPr="0037671A">
        <w:rPr>
          <w:sz w:val="20"/>
          <w:szCs w:val="20"/>
          <w:lang w:val="vi-VN"/>
        </w:rPr>
        <w:t xml:space="preserve"> </w:t>
      </w:r>
    </w:p>
    <w:p w:rsidR="001E47CA" w:rsidRDefault="00933607" w:rsidP="00716BC9">
      <w:pPr>
        <w:ind w:firstLine="720"/>
        <w:rPr>
          <w:sz w:val="20"/>
          <w:szCs w:val="20"/>
          <w:lang w:val="vi-VN"/>
        </w:rPr>
      </w:pPr>
      <w:r w:rsidRPr="007E72C4">
        <w:rPr>
          <w:sz w:val="20"/>
          <w:szCs w:val="20"/>
          <w:lang w:val="vi-VN"/>
        </w:rPr>
        <w:t xml:space="preserve">Cấu trúc </w:t>
      </w:r>
      <w:r w:rsidR="007F59F1" w:rsidRPr="00806E29">
        <w:rPr>
          <w:sz w:val="20"/>
          <w:szCs w:val="20"/>
          <w:lang w:val="vi-VN"/>
        </w:rPr>
        <w:t>KNL</w:t>
      </w:r>
      <w:r w:rsidRPr="007E72C4">
        <w:rPr>
          <w:sz w:val="20"/>
          <w:szCs w:val="20"/>
          <w:lang w:val="vi-VN"/>
        </w:rPr>
        <w:t xml:space="preserve"> </w:t>
      </w:r>
      <w:r w:rsidR="00837CB5">
        <w:rPr>
          <w:sz w:val="20"/>
          <w:szCs w:val="20"/>
          <w:lang w:val="vi-VN"/>
        </w:rPr>
        <w:t>thườ</w:t>
      </w:r>
      <w:r w:rsidRPr="007E72C4">
        <w:rPr>
          <w:sz w:val="20"/>
          <w:szCs w:val="20"/>
          <w:lang w:val="vi-VN"/>
        </w:rPr>
        <w:t xml:space="preserve">ng được chia thành các nhóm năng lực, trong mỗi nhóm năng lực sẽ có các năng lực chi tiết và </w:t>
      </w:r>
      <w:r w:rsidRPr="00422A3A">
        <w:rPr>
          <w:sz w:val="20"/>
          <w:szCs w:val="20"/>
          <w:lang w:val="vi-VN"/>
        </w:rPr>
        <w:t>các cấp độ năng lực.</w:t>
      </w:r>
      <w:r w:rsidR="0098479C" w:rsidRPr="00422A3A">
        <w:rPr>
          <w:sz w:val="20"/>
          <w:szCs w:val="20"/>
          <w:lang w:val="vi-VN"/>
        </w:rPr>
        <w:t xml:space="preserve"> </w:t>
      </w:r>
    </w:p>
    <w:p w:rsidR="00D554FB" w:rsidRPr="0098479C" w:rsidRDefault="00D554FB" w:rsidP="00716BC9">
      <w:pPr>
        <w:ind w:firstLine="720"/>
        <w:rPr>
          <w:spacing w:val="-20"/>
          <w:sz w:val="20"/>
          <w:szCs w:val="20"/>
          <w:lang w:val="vi-VN"/>
        </w:rPr>
      </w:pPr>
      <w:r w:rsidRPr="00422A3A">
        <w:rPr>
          <w:sz w:val="20"/>
          <w:szCs w:val="20"/>
          <w:lang w:val="vi-VN"/>
        </w:rPr>
        <w:t>Một số</w:t>
      </w:r>
      <w:r w:rsidR="00E10D05">
        <w:rPr>
          <w:sz w:val="20"/>
          <w:szCs w:val="20"/>
          <w:lang w:val="vi-VN"/>
        </w:rPr>
        <w:t xml:space="preserve"> T</w:t>
      </w:r>
      <w:r w:rsidRPr="00422A3A">
        <w:rPr>
          <w:sz w:val="20"/>
          <w:szCs w:val="20"/>
          <w:lang w:val="vi-VN"/>
        </w:rPr>
        <w:t xml:space="preserve">ừ điển năng lực và </w:t>
      </w:r>
      <w:r w:rsidR="007F59F1" w:rsidRPr="00422A3A">
        <w:rPr>
          <w:sz w:val="20"/>
          <w:szCs w:val="20"/>
          <w:lang w:val="vi-VN"/>
        </w:rPr>
        <w:t>KNL</w:t>
      </w:r>
      <w:r w:rsidRPr="00422A3A">
        <w:rPr>
          <w:sz w:val="20"/>
          <w:szCs w:val="20"/>
          <w:lang w:val="vi-VN"/>
        </w:rPr>
        <w:t xml:space="preserve"> được </w:t>
      </w:r>
      <w:r w:rsidR="004E053D" w:rsidRPr="00F36995">
        <w:rPr>
          <w:sz w:val="20"/>
          <w:szCs w:val="20"/>
          <w:lang w:val="vi-VN"/>
        </w:rPr>
        <w:t xml:space="preserve">tác giả </w:t>
      </w:r>
      <w:r w:rsidRPr="00422A3A">
        <w:rPr>
          <w:sz w:val="20"/>
          <w:szCs w:val="20"/>
          <w:lang w:val="vi-VN"/>
        </w:rPr>
        <w:t>tiếp cận gồ</w:t>
      </w:r>
      <w:r w:rsidR="00E10D05">
        <w:rPr>
          <w:sz w:val="20"/>
          <w:szCs w:val="20"/>
          <w:lang w:val="vi-VN"/>
        </w:rPr>
        <w:t>m T</w:t>
      </w:r>
      <w:r w:rsidRPr="00422A3A">
        <w:rPr>
          <w:sz w:val="20"/>
          <w:szCs w:val="20"/>
          <w:lang w:val="vi-VN"/>
        </w:rPr>
        <w:t>ừ điển năng lự</w:t>
      </w:r>
      <w:r w:rsidR="00E10D05">
        <w:rPr>
          <w:sz w:val="20"/>
          <w:szCs w:val="20"/>
          <w:lang w:val="vi-VN"/>
        </w:rPr>
        <w:t>c Harvard, T</w:t>
      </w:r>
      <w:r w:rsidRPr="00422A3A">
        <w:rPr>
          <w:sz w:val="20"/>
          <w:szCs w:val="20"/>
          <w:lang w:val="vi-VN"/>
        </w:rPr>
        <w:t>ừ điển năng lự</w:t>
      </w:r>
      <w:r w:rsidR="00E10D05">
        <w:rPr>
          <w:sz w:val="20"/>
          <w:szCs w:val="20"/>
          <w:lang w:val="vi-VN"/>
        </w:rPr>
        <w:t>c HAY, S</w:t>
      </w:r>
      <w:r w:rsidRPr="00422A3A">
        <w:rPr>
          <w:sz w:val="20"/>
          <w:szCs w:val="20"/>
          <w:lang w:val="vi-VN"/>
        </w:rPr>
        <w:t>ổ tay năng lực</w:t>
      </w:r>
      <w:r w:rsidR="00E10D05" w:rsidRPr="0008662A">
        <w:rPr>
          <w:sz w:val="20"/>
          <w:szCs w:val="20"/>
          <w:lang w:val="vi-VN"/>
        </w:rPr>
        <w:t>, KNL lãnh đạo DNVN</w:t>
      </w:r>
      <w:r w:rsidRPr="00422A3A">
        <w:rPr>
          <w:sz w:val="20"/>
          <w:szCs w:val="20"/>
          <w:lang w:val="vi-VN"/>
        </w:rPr>
        <w:t xml:space="preserve"> và các </w:t>
      </w:r>
      <w:r w:rsidR="007F59F1" w:rsidRPr="00422A3A">
        <w:rPr>
          <w:sz w:val="20"/>
          <w:szCs w:val="20"/>
          <w:lang w:val="vi-VN"/>
        </w:rPr>
        <w:t>KNL</w:t>
      </w:r>
      <w:r w:rsidRPr="00422A3A">
        <w:rPr>
          <w:sz w:val="20"/>
          <w:szCs w:val="20"/>
          <w:lang w:val="vi-VN"/>
        </w:rPr>
        <w:t xml:space="preserve"> với nhân sự quản lý trong </w:t>
      </w:r>
      <w:r w:rsidR="007F59F1" w:rsidRPr="00422A3A">
        <w:rPr>
          <w:sz w:val="20"/>
          <w:szCs w:val="20"/>
          <w:lang w:val="vi-VN"/>
        </w:rPr>
        <w:t>DN</w:t>
      </w:r>
      <w:r w:rsidR="001E47CA" w:rsidRPr="0037671A">
        <w:rPr>
          <w:sz w:val="20"/>
          <w:szCs w:val="20"/>
          <w:lang w:val="vi-VN"/>
        </w:rPr>
        <w:t xml:space="preserve"> trích </w:t>
      </w:r>
      <w:r w:rsidR="00E10D05" w:rsidRPr="0008662A">
        <w:rPr>
          <w:sz w:val="20"/>
          <w:szCs w:val="20"/>
          <w:lang w:val="vi-VN"/>
        </w:rPr>
        <w:t>dẫn từ</w:t>
      </w:r>
      <w:r w:rsidR="001E47CA" w:rsidRPr="0037671A">
        <w:rPr>
          <w:sz w:val="20"/>
          <w:szCs w:val="20"/>
          <w:lang w:val="vi-VN"/>
        </w:rPr>
        <w:t xml:space="preserve"> các tài liệu quốc tế</w:t>
      </w:r>
      <w:r w:rsidRPr="00422A3A">
        <w:rPr>
          <w:sz w:val="20"/>
          <w:szCs w:val="20"/>
          <w:lang w:val="vi-VN"/>
        </w:rPr>
        <w:t>.</w:t>
      </w:r>
    </w:p>
    <w:p w:rsidR="00D8288D" w:rsidRPr="008D214B" w:rsidRDefault="00461731" w:rsidP="00716BC9">
      <w:pPr>
        <w:rPr>
          <w:rFonts w:ascii="Times New Roman Bold" w:hAnsi="Times New Roman Bold"/>
          <w:b/>
          <w:spacing w:val="-6"/>
          <w:sz w:val="20"/>
          <w:szCs w:val="20"/>
          <w:lang w:val="vi-VN"/>
        </w:rPr>
      </w:pPr>
      <w:r>
        <w:rPr>
          <w:rFonts w:ascii="Times New Roman Bold" w:hAnsi="Times New Roman Bold"/>
          <w:b/>
          <w:spacing w:val="-6"/>
          <w:sz w:val="20"/>
          <w:szCs w:val="20"/>
          <w:lang w:val="vi-VN"/>
        </w:rPr>
        <w:t xml:space="preserve">1.3. </w:t>
      </w:r>
      <w:r w:rsidRPr="00F36995">
        <w:rPr>
          <w:b/>
          <w:sz w:val="20"/>
          <w:szCs w:val="20"/>
          <w:lang w:val="vi-VN"/>
        </w:rPr>
        <w:t>Đ</w:t>
      </w:r>
      <w:r w:rsidR="00D8288D" w:rsidRPr="00461731">
        <w:rPr>
          <w:rFonts w:ascii="Times New Roman Bold" w:hAnsi="Times New Roman Bold"/>
          <w:b/>
          <w:sz w:val="20"/>
          <w:szCs w:val="20"/>
          <w:lang w:val="vi-VN"/>
        </w:rPr>
        <w:t xml:space="preserve">ánh giá năng lực nhân sự quản lý </w:t>
      </w:r>
      <w:r w:rsidR="008D214B" w:rsidRPr="00461731">
        <w:rPr>
          <w:rFonts w:ascii="Times New Roman Bold" w:hAnsi="Times New Roman Bold"/>
          <w:b/>
          <w:sz w:val="20"/>
          <w:szCs w:val="20"/>
          <w:lang w:val="vi-VN"/>
        </w:rPr>
        <w:t xml:space="preserve">cấp trung </w:t>
      </w:r>
      <w:r w:rsidR="00D8288D" w:rsidRPr="00461731">
        <w:rPr>
          <w:rFonts w:ascii="Times New Roman Bold" w:hAnsi="Times New Roman Bold"/>
          <w:b/>
          <w:sz w:val="20"/>
          <w:szCs w:val="20"/>
          <w:lang w:val="vi-VN"/>
        </w:rPr>
        <w:t>trong doanh nghiệp</w:t>
      </w:r>
    </w:p>
    <w:p w:rsidR="00197A58" w:rsidRPr="00DE4C56" w:rsidRDefault="00D8288D" w:rsidP="00716BC9">
      <w:pPr>
        <w:rPr>
          <w:b/>
          <w:i/>
          <w:sz w:val="20"/>
          <w:szCs w:val="20"/>
          <w:lang w:val="vi-VN"/>
        </w:rPr>
      </w:pPr>
      <w:r w:rsidRPr="007E72C4">
        <w:rPr>
          <w:b/>
          <w:i/>
          <w:sz w:val="20"/>
          <w:szCs w:val="20"/>
          <w:lang w:val="vi-VN"/>
        </w:rPr>
        <w:t xml:space="preserve">1.3.1.Khái niệm đánh giá năng lực nhân sự quản lý </w:t>
      </w:r>
      <w:r w:rsidR="008D214B" w:rsidRPr="0037671A">
        <w:rPr>
          <w:b/>
          <w:i/>
          <w:sz w:val="20"/>
          <w:szCs w:val="20"/>
          <w:lang w:val="vi-VN"/>
        </w:rPr>
        <w:t xml:space="preserve">cấp trung </w:t>
      </w:r>
      <w:r w:rsidRPr="007E72C4">
        <w:rPr>
          <w:b/>
          <w:i/>
          <w:sz w:val="20"/>
          <w:szCs w:val="20"/>
          <w:lang w:val="vi-VN"/>
        </w:rPr>
        <w:t>trong doanh nghiệ</w:t>
      </w:r>
      <w:r w:rsidR="00DE4C56">
        <w:rPr>
          <w:b/>
          <w:i/>
          <w:sz w:val="20"/>
          <w:szCs w:val="20"/>
          <w:lang w:val="vi-VN"/>
        </w:rPr>
        <w:t>p</w:t>
      </w:r>
    </w:p>
    <w:p w:rsidR="00197A58" w:rsidRPr="00197A58" w:rsidRDefault="00197A58" w:rsidP="00197A58">
      <w:pPr>
        <w:ind w:firstLine="677"/>
        <w:rPr>
          <w:sz w:val="20"/>
          <w:szCs w:val="20"/>
          <w:lang w:val="vi-VN"/>
        </w:rPr>
      </w:pPr>
      <w:r w:rsidRPr="0037671A">
        <w:rPr>
          <w:i/>
          <w:sz w:val="20"/>
          <w:szCs w:val="20"/>
          <w:lang w:val="vi-VN"/>
        </w:rPr>
        <w:tab/>
      </w:r>
      <w:r w:rsidRPr="00197A58">
        <w:rPr>
          <w:sz w:val="20"/>
          <w:szCs w:val="20"/>
          <w:lang w:val="vi-VN"/>
        </w:rPr>
        <w:t xml:space="preserve">Đánh giá </w:t>
      </w:r>
      <w:r w:rsidRPr="00197A58">
        <w:rPr>
          <w:i/>
          <w:sz w:val="20"/>
          <w:szCs w:val="20"/>
          <w:lang w:val="vi-VN"/>
        </w:rPr>
        <w:t>(evaluation)</w:t>
      </w:r>
      <w:r w:rsidRPr="00197A58">
        <w:rPr>
          <w:sz w:val="20"/>
          <w:szCs w:val="20"/>
          <w:lang w:val="vi-VN"/>
        </w:rPr>
        <w:t xml:space="preserve"> được hiểu là đưa ra những nhận định mang tính tổng hợp về các thông tin, dữ kiện về một chủ thể (đối tượng) nào đó, có thể đo lường được qua các kỳ kiểm tra/lượng giá </w:t>
      </w:r>
      <w:r w:rsidRPr="00197A58">
        <w:rPr>
          <w:i/>
          <w:sz w:val="20"/>
          <w:szCs w:val="20"/>
          <w:lang w:val="vi-VN"/>
        </w:rPr>
        <w:t>(assessment)</w:t>
      </w:r>
      <w:r w:rsidRPr="00197A58">
        <w:rPr>
          <w:sz w:val="20"/>
          <w:szCs w:val="20"/>
          <w:lang w:val="vi-VN"/>
        </w:rPr>
        <w:t xml:space="preserve"> và kết thúc bằng cách đối chiếu, so sánh với những tiêu chuẩn đã được xác lập rõ ràng trước đó.</w:t>
      </w:r>
    </w:p>
    <w:p w:rsidR="00D8288D" w:rsidRPr="00CF3316" w:rsidRDefault="00D8288D" w:rsidP="00716BC9">
      <w:pPr>
        <w:ind w:firstLine="720"/>
        <w:rPr>
          <w:spacing w:val="-10"/>
          <w:sz w:val="20"/>
          <w:szCs w:val="20"/>
          <w:lang w:val="vi-VN"/>
        </w:rPr>
      </w:pPr>
      <w:r w:rsidRPr="00CF3316">
        <w:rPr>
          <w:spacing w:val="-10"/>
          <w:sz w:val="20"/>
          <w:szCs w:val="20"/>
          <w:lang w:val="vi-VN"/>
        </w:rPr>
        <w:t>Nghiên cứu về hoạt động đánh giá đối với người lao động trong DN thông thường gồm hai hoạt động đánh giá: (i) đánh giá mức độ hoàn thành công việc và (ii) đánh giá năng lực.</w:t>
      </w:r>
    </w:p>
    <w:p w:rsidR="00D8288D" w:rsidRPr="00CF3316" w:rsidRDefault="00D8288D" w:rsidP="00716BC9">
      <w:pPr>
        <w:ind w:firstLine="720"/>
        <w:rPr>
          <w:spacing w:val="-9"/>
          <w:sz w:val="20"/>
          <w:szCs w:val="20"/>
          <w:lang w:val="vi-VN"/>
        </w:rPr>
      </w:pPr>
      <w:r w:rsidRPr="00CF3316">
        <w:rPr>
          <w:spacing w:val="-9"/>
          <w:sz w:val="20"/>
          <w:szCs w:val="20"/>
          <w:lang w:val="vi-VN"/>
        </w:rPr>
        <w:t xml:space="preserve">Đánh giá cán bộ quản lý </w:t>
      </w:r>
      <w:r w:rsidR="00DE4C56" w:rsidRPr="00CF3316">
        <w:rPr>
          <w:spacing w:val="-9"/>
          <w:sz w:val="20"/>
          <w:szCs w:val="20"/>
          <w:lang w:val="vi-VN"/>
        </w:rPr>
        <w:t xml:space="preserve">trong DN </w:t>
      </w:r>
      <w:r w:rsidRPr="00CF3316">
        <w:rPr>
          <w:spacing w:val="-9"/>
          <w:sz w:val="20"/>
          <w:szCs w:val="20"/>
          <w:lang w:val="vi-VN"/>
        </w:rPr>
        <w:t xml:space="preserve">gồm có: (i) Đánh giá mức độ hoàn thành công việc hay thành tích; (ii) Đánh giá năng lực. </w:t>
      </w:r>
      <w:r w:rsidR="00C55012" w:rsidRPr="00CF3316">
        <w:rPr>
          <w:spacing w:val="-9"/>
          <w:sz w:val="20"/>
          <w:szCs w:val="20"/>
          <w:lang w:val="vi-VN"/>
        </w:rPr>
        <w:t xml:space="preserve">Nghiên cứu của tác giả Noe và cộng sự (2007), đánh giá nhân sự trong </w:t>
      </w:r>
      <w:r w:rsidR="00557C67" w:rsidRPr="00CF3316">
        <w:rPr>
          <w:spacing w:val="-9"/>
          <w:sz w:val="20"/>
          <w:szCs w:val="20"/>
          <w:lang w:val="vi-VN"/>
        </w:rPr>
        <w:t>DN</w:t>
      </w:r>
      <w:r w:rsidR="00C55012" w:rsidRPr="00CF3316">
        <w:rPr>
          <w:spacing w:val="-9"/>
          <w:sz w:val="20"/>
          <w:szCs w:val="20"/>
          <w:lang w:val="vi-VN"/>
        </w:rPr>
        <w:t xml:space="preserve"> là quá trình phức tạp hướng tới việc đo lường kết quả công việc đối với nhân viên trong </w:t>
      </w:r>
      <w:r w:rsidR="00557C67" w:rsidRPr="00CF3316">
        <w:rPr>
          <w:spacing w:val="-9"/>
          <w:sz w:val="20"/>
          <w:szCs w:val="20"/>
          <w:lang w:val="vi-VN"/>
        </w:rPr>
        <w:t>DN</w:t>
      </w:r>
      <w:r w:rsidR="00C55012" w:rsidRPr="00CF3316">
        <w:rPr>
          <w:spacing w:val="-9"/>
          <w:sz w:val="20"/>
          <w:szCs w:val="20"/>
          <w:lang w:val="vi-VN"/>
        </w:rPr>
        <w:t xml:space="preserve">. Trong đó, nghiên cứu của tác giả Amstrong (2014) cho rằng đánh giá nhân sự trong </w:t>
      </w:r>
      <w:r w:rsidR="00557C67" w:rsidRPr="00CF3316">
        <w:rPr>
          <w:spacing w:val="-9"/>
          <w:sz w:val="20"/>
          <w:szCs w:val="20"/>
          <w:lang w:val="vi-VN"/>
        </w:rPr>
        <w:t>DN</w:t>
      </w:r>
      <w:r w:rsidR="00C55012" w:rsidRPr="00CF3316">
        <w:rPr>
          <w:spacing w:val="-9"/>
          <w:sz w:val="20"/>
          <w:szCs w:val="20"/>
          <w:lang w:val="vi-VN"/>
        </w:rPr>
        <w:t xml:space="preserve"> hướng tới việc giúp cho nhân viên đạt được kết quả tốt hơn trong công việc, cải thiện năng lực của nhân viên để đạt được những mục tiêu của cá nhân, tổ chức thông qua việc thiết lập mục tiêu, tiêu chuẩn và những yêu cầu năng lự</w:t>
      </w:r>
      <w:r w:rsidR="00DE4C56" w:rsidRPr="00CF3316">
        <w:rPr>
          <w:spacing w:val="-9"/>
          <w:sz w:val="20"/>
          <w:szCs w:val="20"/>
          <w:lang w:val="vi-VN"/>
        </w:rPr>
        <w:t>c. T</w:t>
      </w:r>
      <w:r w:rsidRPr="00CF3316">
        <w:rPr>
          <w:spacing w:val="-9"/>
          <w:sz w:val="20"/>
          <w:szCs w:val="20"/>
          <w:lang w:val="vi-VN"/>
        </w:rPr>
        <w:t xml:space="preserve">ác giả Lê Quân cũng đưa ra kết luận rằng đánh giá năng lực và đánh giá hoàn thành công việc không thể tách rời bởi vì năng </w:t>
      </w:r>
      <w:r w:rsidRPr="00CF3316">
        <w:rPr>
          <w:spacing w:val="-2"/>
          <w:sz w:val="20"/>
          <w:szCs w:val="20"/>
          <w:lang w:val="vi-VN"/>
        </w:rPr>
        <w:t>lực được thể hiện khá rõ thông qua các thành tích đạt được trong giai đoạn trước đó</w:t>
      </w:r>
      <w:r w:rsidR="008E38B4" w:rsidRPr="00CF3316">
        <w:rPr>
          <w:spacing w:val="-2"/>
          <w:sz w:val="20"/>
          <w:szCs w:val="20"/>
          <w:lang w:val="vi-VN"/>
        </w:rPr>
        <w:t>.</w:t>
      </w:r>
    </w:p>
    <w:p w:rsidR="007F59F1" w:rsidRPr="00F36995" w:rsidRDefault="000D64DB" w:rsidP="00716BC9">
      <w:pPr>
        <w:rPr>
          <w:spacing w:val="-9"/>
          <w:sz w:val="20"/>
          <w:szCs w:val="20"/>
          <w:lang w:val="vi-VN"/>
        </w:rPr>
      </w:pPr>
      <w:r w:rsidRPr="00B36513">
        <w:rPr>
          <w:b/>
          <w:i/>
          <w:spacing w:val="-10"/>
          <w:sz w:val="20"/>
          <w:szCs w:val="20"/>
          <w:lang w:val="vi-VN"/>
        </w:rPr>
        <w:t>1.3.2</w:t>
      </w:r>
      <w:r w:rsidRPr="00F36995">
        <w:rPr>
          <w:b/>
          <w:i/>
          <w:spacing w:val="-9"/>
          <w:sz w:val="20"/>
          <w:szCs w:val="20"/>
          <w:lang w:val="vi-VN"/>
        </w:rPr>
        <w:t xml:space="preserve">. </w:t>
      </w:r>
      <w:r w:rsidRPr="00F36995">
        <w:rPr>
          <w:b/>
          <w:i/>
          <w:spacing w:val="-7"/>
          <w:sz w:val="20"/>
          <w:szCs w:val="20"/>
          <w:lang w:val="vi-VN"/>
        </w:rPr>
        <w:t xml:space="preserve">Tầm quan trọng đánh giá năng lực nhân sự quản lý </w:t>
      </w:r>
      <w:r w:rsidR="008D214B" w:rsidRPr="00F36995">
        <w:rPr>
          <w:b/>
          <w:i/>
          <w:spacing w:val="-7"/>
          <w:sz w:val="20"/>
          <w:szCs w:val="20"/>
          <w:lang w:val="vi-VN"/>
        </w:rPr>
        <w:t xml:space="preserve">cấp trung </w:t>
      </w:r>
      <w:r w:rsidRPr="00F36995">
        <w:rPr>
          <w:b/>
          <w:i/>
          <w:spacing w:val="-7"/>
          <w:sz w:val="20"/>
          <w:szCs w:val="20"/>
          <w:lang w:val="vi-VN"/>
        </w:rPr>
        <w:t>trong doanh nghiệp</w:t>
      </w:r>
      <w:r w:rsidRPr="00F36995">
        <w:rPr>
          <w:spacing w:val="-7"/>
          <w:sz w:val="20"/>
          <w:szCs w:val="20"/>
          <w:lang w:val="vi-VN"/>
        </w:rPr>
        <w:t>:</w:t>
      </w:r>
      <w:r w:rsidRPr="00F36995">
        <w:rPr>
          <w:spacing w:val="-9"/>
          <w:sz w:val="20"/>
          <w:szCs w:val="20"/>
          <w:lang w:val="vi-VN"/>
        </w:rPr>
        <w:t xml:space="preserve"> </w:t>
      </w:r>
    </w:p>
    <w:p w:rsidR="000D64DB" w:rsidRPr="0037671A" w:rsidRDefault="007F59F1" w:rsidP="00716BC9">
      <w:pPr>
        <w:ind w:firstLine="720"/>
        <w:rPr>
          <w:sz w:val="20"/>
          <w:szCs w:val="20"/>
          <w:lang w:val="vi-VN"/>
        </w:rPr>
      </w:pPr>
      <w:r w:rsidRPr="00806E29">
        <w:rPr>
          <w:sz w:val="20"/>
          <w:szCs w:val="20"/>
          <w:lang w:val="vi-VN"/>
        </w:rPr>
        <w:t>T</w:t>
      </w:r>
      <w:r w:rsidR="000D64DB" w:rsidRPr="007E72C4">
        <w:rPr>
          <w:sz w:val="20"/>
          <w:szCs w:val="20"/>
          <w:lang w:val="vi-VN"/>
        </w:rPr>
        <w:t>ầm quan trọng với: (i) Chủ thể</w:t>
      </w:r>
      <w:r w:rsidR="001E47CA">
        <w:rPr>
          <w:sz w:val="20"/>
          <w:szCs w:val="20"/>
          <w:lang w:val="vi-VN"/>
        </w:rPr>
        <w:t xml:space="preserve"> </w:t>
      </w:r>
      <w:r w:rsidR="000D64DB" w:rsidRPr="007E72C4">
        <w:rPr>
          <w:sz w:val="20"/>
          <w:szCs w:val="20"/>
          <w:lang w:val="vi-VN"/>
        </w:rPr>
        <w:t xml:space="preserve">người lao động trong </w:t>
      </w:r>
      <w:r w:rsidR="00557C67" w:rsidRPr="0037671A">
        <w:rPr>
          <w:sz w:val="20"/>
          <w:szCs w:val="20"/>
          <w:lang w:val="vi-VN"/>
        </w:rPr>
        <w:t>DN</w:t>
      </w:r>
      <w:r w:rsidR="000D64DB" w:rsidRPr="007E72C4">
        <w:rPr>
          <w:sz w:val="20"/>
          <w:szCs w:val="20"/>
          <w:lang w:val="vi-VN"/>
        </w:rPr>
        <w:t xml:space="preserve">; (ii) Chủ thể nhân sự </w:t>
      </w:r>
      <w:r w:rsidR="00730659" w:rsidRPr="0037671A">
        <w:rPr>
          <w:sz w:val="20"/>
          <w:szCs w:val="20"/>
          <w:lang w:val="vi-VN"/>
        </w:rPr>
        <w:t>QLCT</w:t>
      </w:r>
      <w:r w:rsidR="000D64DB" w:rsidRPr="007E72C4">
        <w:rPr>
          <w:sz w:val="20"/>
          <w:szCs w:val="20"/>
          <w:lang w:val="vi-VN"/>
        </w:rPr>
        <w:t xml:space="preserve">; (iii) Chủ thể </w:t>
      </w:r>
      <w:r w:rsidR="00557C67" w:rsidRPr="0037671A">
        <w:rPr>
          <w:sz w:val="20"/>
          <w:szCs w:val="20"/>
          <w:lang w:val="vi-VN"/>
        </w:rPr>
        <w:t>DN</w:t>
      </w:r>
    </w:p>
    <w:p w:rsidR="000D64DB" w:rsidRPr="007E72C4" w:rsidRDefault="000D64DB" w:rsidP="00716BC9">
      <w:pPr>
        <w:rPr>
          <w:b/>
          <w:i/>
          <w:sz w:val="20"/>
          <w:szCs w:val="20"/>
          <w:lang w:val="vi-VN"/>
        </w:rPr>
      </w:pPr>
      <w:r w:rsidRPr="007E72C4">
        <w:rPr>
          <w:b/>
          <w:i/>
          <w:sz w:val="20"/>
          <w:szCs w:val="20"/>
          <w:lang w:val="vi-VN"/>
        </w:rPr>
        <w:t xml:space="preserve">1.3.3. Nội dung đánh giá năng lực nhân sự quản lý </w:t>
      </w:r>
      <w:r w:rsidR="008D214B" w:rsidRPr="0037671A">
        <w:rPr>
          <w:b/>
          <w:i/>
          <w:sz w:val="20"/>
          <w:szCs w:val="20"/>
          <w:lang w:val="vi-VN"/>
        </w:rPr>
        <w:t xml:space="preserve">cấp trung </w:t>
      </w:r>
      <w:r w:rsidRPr="007E72C4">
        <w:rPr>
          <w:b/>
          <w:i/>
          <w:sz w:val="20"/>
          <w:szCs w:val="20"/>
          <w:lang w:val="vi-VN"/>
        </w:rPr>
        <w:t>trong doanh nghiệp</w:t>
      </w:r>
    </w:p>
    <w:p w:rsidR="006D3546" w:rsidRPr="00DE4C56" w:rsidRDefault="00732C3E" w:rsidP="00716BC9">
      <w:pPr>
        <w:rPr>
          <w:i/>
          <w:sz w:val="20"/>
          <w:szCs w:val="20"/>
          <w:lang w:val="vi-VN"/>
        </w:rPr>
      </w:pPr>
      <w:r>
        <w:rPr>
          <w:i/>
          <w:sz w:val="20"/>
          <w:szCs w:val="20"/>
          <w:lang w:val="vi-VN"/>
        </w:rPr>
        <w:t>1.3.3.1</w:t>
      </w:r>
      <w:r w:rsidRPr="0037671A">
        <w:rPr>
          <w:i/>
          <w:sz w:val="20"/>
          <w:szCs w:val="20"/>
          <w:lang w:val="vi-VN"/>
        </w:rPr>
        <w:t xml:space="preserve">. </w:t>
      </w:r>
      <w:r w:rsidR="000D64DB" w:rsidRPr="00DE4C56">
        <w:rPr>
          <w:i/>
          <w:sz w:val="20"/>
          <w:szCs w:val="20"/>
          <w:lang w:val="vi-VN"/>
        </w:rPr>
        <w:t>Mục tiêu và sử dụng kết quả đánh giá năng lực</w:t>
      </w:r>
    </w:p>
    <w:p w:rsidR="000D64DB" w:rsidRPr="00DE4C56" w:rsidRDefault="00732C3E" w:rsidP="00716BC9">
      <w:pPr>
        <w:rPr>
          <w:i/>
          <w:sz w:val="20"/>
          <w:szCs w:val="20"/>
          <w:lang w:val="vi-VN"/>
        </w:rPr>
      </w:pPr>
      <w:r>
        <w:rPr>
          <w:i/>
          <w:sz w:val="20"/>
          <w:szCs w:val="20"/>
          <w:lang w:val="vi-VN"/>
        </w:rPr>
        <w:t>1.3.3.2</w:t>
      </w:r>
      <w:r w:rsidRPr="0037671A">
        <w:rPr>
          <w:i/>
          <w:sz w:val="20"/>
          <w:szCs w:val="20"/>
          <w:lang w:val="vi-VN"/>
        </w:rPr>
        <w:t>.</w:t>
      </w:r>
      <w:r>
        <w:rPr>
          <w:i/>
          <w:sz w:val="20"/>
          <w:szCs w:val="20"/>
          <w:lang w:val="vi-VN"/>
        </w:rPr>
        <w:t xml:space="preserve"> </w:t>
      </w:r>
      <w:r w:rsidR="000D64DB" w:rsidRPr="00DE4C56">
        <w:rPr>
          <w:i/>
          <w:sz w:val="20"/>
          <w:szCs w:val="20"/>
          <w:lang w:val="vi-VN"/>
        </w:rPr>
        <w:t xml:space="preserve">Tiêu chuẩn đánh giá năng lực </w:t>
      </w:r>
    </w:p>
    <w:p w:rsidR="000D64DB" w:rsidRPr="00DE4C56" w:rsidRDefault="00732C3E" w:rsidP="00716BC9">
      <w:pPr>
        <w:rPr>
          <w:i/>
          <w:sz w:val="20"/>
          <w:szCs w:val="20"/>
          <w:lang w:val="vi-VN"/>
        </w:rPr>
      </w:pPr>
      <w:r>
        <w:rPr>
          <w:i/>
          <w:sz w:val="20"/>
          <w:szCs w:val="20"/>
          <w:lang w:val="vi-VN"/>
        </w:rPr>
        <w:t>1.3.3.3</w:t>
      </w:r>
      <w:r w:rsidRPr="0037671A">
        <w:rPr>
          <w:i/>
          <w:sz w:val="20"/>
          <w:szCs w:val="20"/>
          <w:lang w:val="vi-VN"/>
        </w:rPr>
        <w:t>.</w:t>
      </w:r>
      <w:r>
        <w:rPr>
          <w:i/>
          <w:sz w:val="20"/>
          <w:szCs w:val="20"/>
          <w:lang w:val="vi-VN"/>
        </w:rPr>
        <w:t xml:space="preserve"> </w:t>
      </w:r>
      <w:r w:rsidR="000D64DB" w:rsidRPr="00DE4C56">
        <w:rPr>
          <w:i/>
          <w:sz w:val="20"/>
          <w:szCs w:val="20"/>
          <w:lang w:val="vi-VN"/>
        </w:rPr>
        <w:t>Phương pháp, công cụ đánh giá năng lực</w:t>
      </w:r>
    </w:p>
    <w:p w:rsidR="000D64DB" w:rsidRPr="00DE4C56" w:rsidRDefault="00732C3E" w:rsidP="00716BC9">
      <w:pPr>
        <w:rPr>
          <w:i/>
          <w:sz w:val="20"/>
          <w:szCs w:val="20"/>
          <w:lang w:val="vi-VN"/>
        </w:rPr>
      </w:pPr>
      <w:r>
        <w:rPr>
          <w:i/>
          <w:sz w:val="20"/>
          <w:szCs w:val="20"/>
          <w:lang w:val="vi-VN"/>
        </w:rPr>
        <w:t>1.3.3.4</w:t>
      </w:r>
      <w:r w:rsidRPr="0037671A">
        <w:rPr>
          <w:i/>
          <w:sz w:val="20"/>
          <w:szCs w:val="20"/>
          <w:lang w:val="vi-VN"/>
        </w:rPr>
        <w:t>.</w:t>
      </w:r>
      <w:r>
        <w:rPr>
          <w:i/>
          <w:sz w:val="20"/>
          <w:szCs w:val="20"/>
          <w:lang w:val="vi-VN"/>
        </w:rPr>
        <w:t xml:space="preserve"> </w:t>
      </w:r>
      <w:r w:rsidR="000D64DB" w:rsidRPr="00DE4C56">
        <w:rPr>
          <w:i/>
          <w:sz w:val="20"/>
          <w:szCs w:val="20"/>
          <w:lang w:val="vi-VN"/>
        </w:rPr>
        <w:t>Người tham gia đánh giá năng lực</w:t>
      </w:r>
    </w:p>
    <w:p w:rsidR="000D64DB" w:rsidRPr="00DE4C56" w:rsidRDefault="00732C3E" w:rsidP="00716BC9">
      <w:pPr>
        <w:rPr>
          <w:i/>
          <w:sz w:val="20"/>
          <w:szCs w:val="20"/>
          <w:lang w:val="vi-VN"/>
        </w:rPr>
      </w:pPr>
      <w:r>
        <w:rPr>
          <w:i/>
          <w:sz w:val="20"/>
          <w:szCs w:val="20"/>
          <w:lang w:val="vi-VN"/>
        </w:rPr>
        <w:t>1.3.3.5</w:t>
      </w:r>
      <w:r w:rsidRPr="0037671A">
        <w:rPr>
          <w:i/>
          <w:sz w:val="20"/>
          <w:szCs w:val="20"/>
          <w:lang w:val="vi-VN"/>
        </w:rPr>
        <w:t>.</w:t>
      </w:r>
      <w:r>
        <w:rPr>
          <w:i/>
          <w:sz w:val="20"/>
          <w:szCs w:val="20"/>
          <w:lang w:val="vi-VN"/>
        </w:rPr>
        <w:t xml:space="preserve"> </w:t>
      </w:r>
      <w:r w:rsidR="000D64DB" w:rsidRPr="00DE4C56">
        <w:rPr>
          <w:i/>
          <w:sz w:val="20"/>
          <w:szCs w:val="20"/>
          <w:lang w:val="vi-VN"/>
        </w:rPr>
        <w:t xml:space="preserve">Chu kỳ đánh giá năng lực </w:t>
      </w:r>
    </w:p>
    <w:p w:rsidR="004E053D" w:rsidRDefault="000D64DB" w:rsidP="004E053D">
      <w:pPr>
        <w:rPr>
          <w:b/>
          <w:sz w:val="20"/>
          <w:szCs w:val="20"/>
          <w:lang w:val="vi-VN"/>
        </w:rPr>
      </w:pPr>
      <w:r w:rsidRPr="008E38B4">
        <w:rPr>
          <w:b/>
          <w:sz w:val="20"/>
          <w:szCs w:val="20"/>
          <w:lang w:val="vi-VN"/>
        </w:rPr>
        <w:t xml:space="preserve">1.4. Các nhân tố ảnh hưởng đến đánh giá năng lực nhân sự quản lý </w:t>
      </w:r>
      <w:r w:rsidR="008E38B4" w:rsidRPr="0037671A">
        <w:rPr>
          <w:b/>
          <w:sz w:val="20"/>
          <w:szCs w:val="20"/>
          <w:lang w:val="vi-VN"/>
        </w:rPr>
        <w:t xml:space="preserve">cấp trung </w:t>
      </w:r>
      <w:r w:rsidRPr="008E38B4">
        <w:rPr>
          <w:b/>
          <w:sz w:val="20"/>
          <w:szCs w:val="20"/>
          <w:lang w:val="vi-VN"/>
        </w:rPr>
        <w:t>trong doanh nghiệp</w:t>
      </w:r>
      <w:r w:rsidR="00806E29" w:rsidRPr="008E38B4">
        <w:rPr>
          <w:b/>
          <w:sz w:val="20"/>
          <w:szCs w:val="20"/>
          <w:lang w:val="vi-VN"/>
        </w:rPr>
        <w:t xml:space="preserve"> </w:t>
      </w:r>
    </w:p>
    <w:p w:rsidR="004E053D" w:rsidRPr="004E053D" w:rsidRDefault="004E053D" w:rsidP="004E053D">
      <w:pPr>
        <w:rPr>
          <w:i/>
          <w:spacing w:val="-2"/>
          <w:sz w:val="20"/>
          <w:szCs w:val="20"/>
          <w:lang w:val="vi-VN"/>
        </w:rPr>
      </w:pPr>
      <w:r w:rsidRPr="00F36995">
        <w:rPr>
          <w:b/>
          <w:i/>
          <w:sz w:val="20"/>
          <w:szCs w:val="20"/>
          <w:lang w:val="vi-VN"/>
        </w:rPr>
        <w:t>1.4.1.</w:t>
      </w:r>
      <w:r w:rsidR="008227CD" w:rsidRPr="00F36995">
        <w:rPr>
          <w:b/>
          <w:i/>
          <w:sz w:val="20"/>
          <w:szCs w:val="20"/>
          <w:lang w:val="vi-VN"/>
        </w:rPr>
        <w:t xml:space="preserve"> Các n</w:t>
      </w:r>
      <w:r w:rsidRPr="00F36995">
        <w:rPr>
          <w:b/>
          <w:i/>
          <w:sz w:val="20"/>
          <w:szCs w:val="20"/>
          <w:lang w:val="vi-VN"/>
        </w:rPr>
        <w:t>hân tố khách quan</w:t>
      </w:r>
    </w:p>
    <w:p w:rsidR="004E053D" w:rsidRPr="00F36995" w:rsidRDefault="004E053D" w:rsidP="004E053D">
      <w:pPr>
        <w:ind w:firstLine="720"/>
        <w:rPr>
          <w:spacing w:val="-2"/>
          <w:sz w:val="20"/>
          <w:szCs w:val="20"/>
          <w:lang w:val="vi-VN"/>
        </w:rPr>
      </w:pPr>
      <w:r w:rsidRPr="00F36995">
        <w:rPr>
          <w:spacing w:val="-2"/>
          <w:sz w:val="20"/>
          <w:szCs w:val="20"/>
          <w:lang w:val="vi-VN"/>
        </w:rPr>
        <w:t xml:space="preserve">Gồm có: </w:t>
      </w:r>
      <w:r w:rsidR="000D64DB" w:rsidRPr="008E38B4">
        <w:rPr>
          <w:spacing w:val="-2"/>
          <w:sz w:val="20"/>
          <w:szCs w:val="20"/>
          <w:lang w:val="vi-VN"/>
        </w:rPr>
        <w:t>(i) Môi trường kinh doanh và đặc điểm ngành nghề; (ii) Các yếu tố chính trị - luật pháp; (iii) Các yếu tố văn hóa - xã hội;</w:t>
      </w:r>
      <w:r w:rsidR="00732C3E" w:rsidRPr="0037671A">
        <w:rPr>
          <w:spacing w:val="-2"/>
          <w:sz w:val="20"/>
          <w:szCs w:val="20"/>
          <w:lang w:val="vi-VN"/>
        </w:rPr>
        <w:t xml:space="preserve"> </w:t>
      </w:r>
      <w:r w:rsidR="000D64DB" w:rsidRPr="008E38B4">
        <w:rPr>
          <w:spacing w:val="-2"/>
          <w:sz w:val="20"/>
          <w:szCs w:val="20"/>
          <w:lang w:val="vi-VN"/>
        </w:rPr>
        <w:t>(iv) Các yếu tố khoa học - kỹ thuật - công nghệ; (v) Đối thủ cạ</w:t>
      </w:r>
      <w:r w:rsidR="00413381" w:rsidRPr="008E38B4">
        <w:rPr>
          <w:spacing w:val="-2"/>
          <w:sz w:val="20"/>
          <w:szCs w:val="20"/>
          <w:lang w:val="vi-VN"/>
        </w:rPr>
        <w:t xml:space="preserve">nh tranh; </w:t>
      </w:r>
      <w:r w:rsidR="000D64DB" w:rsidRPr="008E38B4">
        <w:rPr>
          <w:spacing w:val="-2"/>
          <w:sz w:val="20"/>
          <w:szCs w:val="20"/>
          <w:lang w:val="vi-VN"/>
        </w:rPr>
        <w:t>(vi) Khách hàng</w:t>
      </w:r>
    </w:p>
    <w:p w:rsidR="004E053D" w:rsidRPr="00F36995" w:rsidRDefault="004E053D" w:rsidP="004E053D">
      <w:pPr>
        <w:rPr>
          <w:b/>
          <w:i/>
          <w:spacing w:val="-2"/>
          <w:sz w:val="20"/>
          <w:szCs w:val="20"/>
          <w:lang w:val="vi-VN"/>
        </w:rPr>
      </w:pPr>
      <w:r w:rsidRPr="00F36995">
        <w:rPr>
          <w:b/>
          <w:i/>
          <w:spacing w:val="-2"/>
          <w:sz w:val="20"/>
          <w:szCs w:val="20"/>
          <w:lang w:val="vi-VN"/>
        </w:rPr>
        <w:t>1.4.2.</w:t>
      </w:r>
      <w:r w:rsidR="008227CD" w:rsidRPr="00F36995">
        <w:rPr>
          <w:b/>
          <w:i/>
          <w:spacing w:val="-2"/>
          <w:sz w:val="20"/>
          <w:szCs w:val="20"/>
          <w:lang w:val="vi-VN"/>
        </w:rPr>
        <w:t xml:space="preserve"> Các n</w:t>
      </w:r>
      <w:r w:rsidRPr="00F36995">
        <w:rPr>
          <w:b/>
          <w:i/>
          <w:spacing w:val="-2"/>
          <w:sz w:val="20"/>
          <w:szCs w:val="20"/>
          <w:lang w:val="vi-VN"/>
        </w:rPr>
        <w:t>hân tố chủ quan</w:t>
      </w:r>
    </w:p>
    <w:p w:rsidR="0055047C" w:rsidRPr="00C17682" w:rsidRDefault="004E053D" w:rsidP="004E053D">
      <w:pPr>
        <w:rPr>
          <w:b/>
          <w:sz w:val="20"/>
          <w:szCs w:val="20"/>
          <w:lang w:val="vi-VN"/>
        </w:rPr>
      </w:pPr>
      <w:r w:rsidRPr="00F36995">
        <w:rPr>
          <w:spacing w:val="-2"/>
          <w:sz w:val="20"/>
          <w:szCs w:val="20"/>
          <w:lang w:val="vi-VN"/>
        </w:rPr>
        <w:t xml:space="preserve"> </w:t>
      </w:r>
      <w:r w:rsidRPr="00F36995">
        <w:rPr>
          <w:spacing w:val="-2"/>
          <w:sz w:val="20"/>
          <w:szCs w:val="20"/>
          <w:lang w:val="vi-VN"/>
        </w:rPr>
        <w:tab/>
      </w:r>
      <w:r w:rsidR="000D64DB" w:rsidRPr="00C17682">
        <w:rPr>
          <w:sz w:val="20"/>
          <w:szCs w:val="20"/>
          <w:lang w:val="vi-VN"/>
        </w:rPr>
        <w:t xml:space="preserve">(i) Sứ mệnh, mục tiêu của </w:t>
      </w:r>
      <w:r w:rsidR="00413381" w:rsidRPr="00C17682">
        <w:rPr>
          <w:sz w:val="20"/>
          <w:szCs w:val="20"/>
          <w:lang w:val="vi-VN"/>
        </w:rPr>
        <w:t>DN</w:t>
      </w:r>
      <w:r w:rsidR="000D64DB" w:rsidRPr="00C17682">
        <w:rPr>
          <w:sz w:val="20"/>
          <w:szCs w:val="20"/>
          <w:lang w:val="vi-VN"/>
        </w:rPr>
        <w:t xml:space="preserve">; (ii) Định hướng phát triển thị trường của </w:t>
      </w:r>
      <w:r w:rsidR="00413381" w:rsidRPr="00C17682">
        <w:rPr>
          <w:sz w:val="20"/>
          <w:szCs w:val="20"/>
          <w:lang w:val="vi-VN"/>
        </w:rPr>
        <w:t>DN</w:t>
      </w:r>
      <w:r w:rsidR="000D64DB" w:rsidRPr="00C17682">
        <w:rPr>
          <w:sz w:val="20"/>
          <w:szCs w:val="20"/>
          <w:lang w:val="vi-VN"/>
        </w:rPr>
        <w:t xml:space="preserve">; (iii) Ý chí của lãnh đạo </w:t>
      </w:r>
      <w:r w:rsidR="00413381" w:rsidRPr="00C17682">
        <w:rPr>
          <w:sz w:val="20"/>
          <w:szCs w:val="20"/>
          <w:lang w:val="vi-VN"/>
        </w:rPr>
        <w:t>DN</w:t>
      </w:r>
      <w:r w:rsidR="000D64DB" w:rsidRPr="00C17682">
        <w:rPr>
          <w:sz w:val="20"/>
          <w:szCs w:val="20"/>
          <w:lang w:val="vi-VN"/>
        </w:rPr>
        <w:t xml:space="preserve">; (iv) Văn hóa </w:t>
      </w:r>
      <w:r w:rsidR="00413381" w:rsidRPr="00C17682">
        <w:rPr>
          <w:sz w:val="20"/>
          <w:szCs w:val="20"/>
          <w:lang w:val="vi-VN"/>
        </w:rPr>
        <w:t>DN</w:t>
      </w:r>
      <w:r w:rsidR="000D64DB" w:rsidRPr="00C17682">
        <w:rPr>
          <w:sz w:val="20"/>
          <w:szCs w:val="20"/>
          <w:lang w:val="vi-VN"/>
        </w:rPr>
        <w:t xml:space="preserve">; (v) Chính sách nhân sự và đãi </w:t>
      </w:r>
      <w:r w:rsidR="000D64DB" w:rsidRPr="00C17682">
        <w:rPr>
          <w:sz w:val="20"/>
          <w:szCs w:val="20"/>
          <w:lang w:val="vi-VN"/>
        </w:rPr>
        <w:lastRenderedPageBreak/>
        <w:t>ngộ theo năng lực; (vi) Động lực làm việc của nhân viên; (vii) Sự tham gia của nhân viên;  (viii) Năng lực của người đánh giá và người nhận đánh giá</w:t>
      </w:r>
    </w:p>
    <w:p w:rsidR="006225D8" w:rsidRPr="007E72C4" w:rsidRDefault="006225D8" w:rsidP="00716BC9">
      <w:pPr>
        <w:jc w:val="center"/>
        <w:rPr>
          <w:b/>
          <w:sz w:val="20"/>
          <w:szCs w:val="20"/>
          <w:lang w:val="vi-VN"/>
        </w:rPr>
      </w:pPr>
      <w:bookmarkStart w:id="48" w:name="_Toc410114524"/>
      <w:bookmarkStart w:id="49" w:name="_Toc420935731"/>
      <w:bookmarkStart w:id="50" w:name="_Toc420935797"/>
      <w:bookmarkStart w:id="51" w:name="_Toc420939156"/>
      <w:bookmarkStart w:id="52" w:name="_Toc437970923"/>
    </w:p>
    <w:p w:rsidR="00C0683C" w:rsidRPr="007E72C4" w:rsidRDefault="00C0683C" w:rsidP="00716BC9">
      <w:pPr>
        <w:jc w:val="center"/>
        <w:rPr>
          <w:b/>
          <w:sz w:val="20"/>
          <w:szCs w:val="20"/>
          <w:lang w:val="vi-VN"/>
        </w:rPr>
      </w:pPr>
      <w:r w:rsidRPr="007E72C4">
        <w:rPr>
          <w:b/>
          <w:sz w:val="20"/>
          <w:szCs w:val="20"/>
          <w:lang w:val="vi-VN"/>
        </w:rPr>
        <w:t>CHƯƠNG 2</w:t>
      </w:r>
      <w:bookmarkStart w:id="53" w:name="_Toc437970924"/>
      <w:bookmarkEnd w:id="48"/>
      <w:bookmarkEnd w:id="49"/>
      <w:bookmarkEnd w:id="50"/>
      <w:bookmarkEnd w:id="51"/>
      <w:bookmarkEnd w:id="52"/>
      <w:r w:rsidRPr="007E72C4">
        <w:rPr>
          <w:b/>
          <w:sz w:val="20"/>
          <w:szCs w:val="20"/>
          <w:lang w:val="vi-VN"/>
        </w:rPr>
        <w:t xml:space="preserve">: </w:t>
      </w:r>
      <w:bookmarkEnd w:id="53"/>
      <w:r w:rsidR="000D64DB" w:rsidRPr="007E72C4">
        <w:rPr>
          <w:b/>
          <w:sz w:val="20"/>
          <w:szCs w:val="20"/>
          <w:lang w:val="vi-VN"/>
        </w:rPr>
        <w:t>PHƯƠNG PHÁP NGHIÊN CỨU</w:t>
      </w:r>
    </w:p>
    <w:p w:rsidR="00C0683C" w:rsidRPr="007E72C4" w:rsidRDefault="00C0683C" w:rsidP="00716BC9">
      <w:pPr>
        <w:rPr>
          <w:b/>
          <w:sz w:val="20"/>
          <w:szCs w:val="20"/>
          <w:lang w:val="vi-VN"/>
        </w:rPr>
      </w:pPr>
      <w:bookmarkStart w:id="54" w:name="_Toc420041597"/>
      <w:bookmarkStart w:id="55" w:name="_Toc420935729"/>
      <w:bookmarkStart w:id="56" w:name="_Toc420935795"/>
      <w:bookmarkStart w:id="57" w:name="_Toc437970925"/>
      <w:bookmarkStart w:id="58" w:name="_Toc410114525"/>
      <w:bookmarkStart w:id="59" w:name="_Toc420935732"/>
      <w:bookmarkStart w:id="60" w:name="_Toc420935798"/>
      <w:r w:rsidRPr="007E72C4">
        <w:rPr>
          <w:b/>
          <w:sz w:val="20"/>
          <w:szCs w:val="20"/>
          <w:lang w:val="vi-VN"/>
        </w:rPr>
        <w:t>2.</w:t>
      </w:r>
      <w:bookmarkEnd w:id="54"/>
      <w:r w:rsidRPr="007E72C4">
        <w:rPr>
          <w:b/>
          <w:sz w:val="20"/>
          <w:szCs w:val="20"/>
          <w:lang w:val="vi-VN"/>
        </w:rPr>
        <w:t>1.</w:t>
      </w:r>
      <w:bookmarkEnd w:id="55"/>
      <w:bookmarkEnd w:id="56"/>
      <w:r w:rsidRPr="007E72C4">
        <w:rPr>
          <w:b/>
          <w:sz w:val="20"/>
          <w:szCs w:val="20"/>
          <w:lang w:val="vi-VN"/>
        </w:rPr>
        <w:t xml:space="preserve"> </w:t>
      </w:r>
      <w:bookmarkEnd w:id="57"/>
      <w:r w:rsidR="00C17682">
        <w:rPr>
          <w:b/>
          <w:sz w:val="20"/>
          <w:szCs w:val="20"/>
          <w:lang w:val="vi-VN"/>
        </w:rPr>
        <w:t xml:space="preserve">Khung phân tích và </w:t>
      </w:r>
      <w:r w:rsidR="000D64DB" w:rsidRPr="007E72C4">
        <w:rPr>
          <w:b/>
          <w:sz w:val="20"/>
          <w:szCs w:val="20"/>
          <w:lang w:val="vi-VN"/>
        </w:rPr>
        <w:t>quy trình nghiên cứu</w:t>
      </w:r>
    </w:p>
    <w:p w:rsidR="00C0683C" w:rsidRPr="007E72C4" w:rsidRDefault="00C0683C" w:rsidP="00716BC9">
      <w:pPr>
        <w:rPr>
          <w:b/>
          <w:i/>
          <w:sz w:val="20"/>
          <w:szCs w:val="20"/>
          <w:lang w:val="vi-VN"/>
        </w:rPr>
      </w:pPr>
      <w:bookmarkStart w:id="61" w:name="_Toc437970926"/>
      <w:r w:rsidRPr="007E72C4">
        <w:rPr>
          <w:b/>
          <w:i/>
          <w:sz w:val="20"/>
          <w:szCs w:val="20"/>
          <w:lang w:val="vi-VN"/>
        </w:rPr>
        <w:t xml:space="preserve">2.1.1. </w:t>
      </w:r>
      <w:bookmarkEnd w:id="61"/>
      <w:r w:rsidR="000D64DB" w:rsidRPr="007E72C4">
        <w:rPr>
          <w:b/>
          <w:i/>
          <w:sz w:val="20"/>
          <w:szCs w:val="20"/>
          <w:lang w:val="vi-VN"/>
        </w:rPr>
        <w:t>Khung phân tích</w:t>
      </w:r>
    </w:p>
    <w:p w:rsidR="000D64DB" w:rsidRPr="007E72C4" w:rsidRDefault="0008662A" w:rsidP="00716BC9">
      <w:pPr>
        <w:rPr>
          <w:b/>
          <w:i/>
          <w:sz w:val="20"/>
          <w:szCs w:val="20"/>
          <w:lang w:val="vi-VN"/>
        </w:rPr>
      </w:pPr>
      <w:r>
        <w:rPr>
          <w:b/>
          <w:i/>
          <w:noProof/>
          <w:sz w:val="20"/>
          <w:szCs w:val="20"/>
        </w:rPr>
        <w:drawing>
          <wp:inline distT="0" distB="0" distL="0" distR="0">
            <wp:extent cx="4333875" cy="1228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33875" cy="1228725"/>
                    </a:xfrm>
                    <a:prstGeom prst="rect">
                      <a:avLst/>
                    </a:prstGeom>
                    <a:noFill/>
                    <a:ln>
                      <a:noFill/>
                    </a:ln>
                  </pic:spPr>
                </pic:pic>
              </a:graphicData>
            </a:graphic>
          </wp:inline>
        </w:drawing>
      </w:r>
    </w:p>
    <w:p w:rsidR="0019086C" w:rsidRDefault="0019086C" w:rsidP="00716BC9">
      <w:pPr>
        <w:jc w:val="center"/>
        <w:rPr>
          <w:b/>
          <w:color w:val="000000" w:themeColor="text1"/>
          <w:sz w:val="20"/>
          <w:szCs w:val="20"/>
          <w:lang w:val="vi-VN"/>
        </w:rPr>
      </w:pPr>
      <w:bookmarkStart w:id="62" w:name="_Toc437970928"/>
      <w:r w:rsidRPr="007E72C4">
        <w:rPr>
          <w:b/>
          <w:sz w:val="20"/>
          <w:szCs w:val="20"/>
          <w:lang w:val="vi-VN"/>
        </w:rPr>
        <w:t xml:space="preserve">Hình 2. 1. </w:t>
      </w:r>
      <w:r w:rsidRPr="00145AE4">
        <w:rPr>
          <w:b/>
          <w:color w:val="000000" w:themeColor="text1"/>
          <w:sz w:val="20"/>
          <w:szCs w:val="20"/>
          <w:lang w:val="vi-VN"/>
        </w:rPr>
        <w:t xml:space="preserve">Khung phân tích của </w:t>
      </w:r>
      <w:r w:rsidR="008227CD" w:rsidRPr="00F36995">
        <w:rPr>
          <w:b/>
          <w:color w:val="000000" w:themeColor="text1"/>
          <w:sz w:val="20"/>
          <w:szCs w:val="20"/>
          <w:lang w:val="vi-VN"/>
        </w:rPr>
        <w:t>luận án</w:t>
      </w:r>
    </w:p>
    <w:p w:rsidR="00026164" w:rsidRPr="00F36995" w:rsidRDefault="00026164" w:rsidP="00716BC9">
      <w:pPr>
        <w:jc w:val="center"/>
        <w:rPr>
          <w:b/>
          <w:sz w:val="20"/>
          <w:szCs w:val="20"/>
          <w:lang w:val="vi-VN"/>
        </w:rPr>
      </w:pPr>
    </w:p>
    <w:p w:rsidR="0019086C" w:rsidRPr="0015520F" w:rsidRDefault="0019086C" w:rsidP="00716BC9">
      <w:pPr>
        <w:rPr>
          <w:b/>
          <w:i/>
          <w:sz w:val="20"/>
          <w:szCs w:val="20"/>
          <w:lang w:val="vi-VN"/>
        </w:rPr>
      </w:pPr>
      <w:r w:rsidRPr="0015520F">
        <w:rPr>
          <w:b/>
          <w:i/>
          <w:sz w:val="20"/>
          <w:szCs w:val="20"/>
          <w:lang w:val="vi-VN"/>
        </w:rPr>
        <w:t>2.1.2. Quy trình nghiên cứu</w:t>
      </w:r>
    </w:p>
    <w:p w:rsidR="0019086C" w:rsidRPr="007E72C4" w:rsidRDefault="0019086C" w:rsidP="00716BC9">
      <w:pPr>
        <w:rPr>
          <w:sz w:val="20"/>
          <w:szCs w:val="20"/>
          <w:lang w:val="vi-VN"/>
        </w:rPr>
      </w:pPr>
      <w:r w:rsidRPr="0015520F">
        <w:rPr>
          <w:sz w:val="20"/>
          <w:szCs w:val="20"/>
          <w:lang w:val="vi-VN"/>
        </w:rPr>
        <w:t>Quy trình nghiên cứu được tác</w:t>
      </w:r>
      <w:r w:rsidRPr="007E72C4">
        <w:rPr>
          <w:sz w:val="20"/>
          <w:szCs w:val="20"/>
          <w:lang w:val="vi-VN"/>
        </w:rPr>
        <w:t xml:space="preserve"> giả thực hiện được mô tả cụ thể, chi tiết như hình 2.2.</w:t>
      </w:r>
    </w:p>
    <w:p w:rsidR="0019086C" w:rsidRPr="007E72C4" w:rsidRDefault="009D58C0" w:rsidP="00716BC9">
      <w:pPr>
        <w:jc w:val="center"/>
        <w:rPr>
          <w:b/>
          <w:sz w:val="20"/>
          <w:szCs w:val="20"/>
          <w:lang w:val="vi-VN"/>
        </w:rPr>
      </w:pPr>
      <w:r>
        <w:rPr>
          <w:noProof/>
        </w:rPr>
        <w:drawing>
          <wp:inline distT="0" distB="0" distL="0" distR="0">
            <wp:extent cx="30861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p w:rsidR="0019086C" w:rsidRDefault="0019086C" w:rsidP="00026164">
      <w:pPr>
        <w:jc w:val="center"/>
        <w:rPr>
          <w:b/>
          <w:color w:val="000000" w:themeColor="text1"/>
          <w:sz w:val="20"/>
          <w:szCs w:val="20"/>
          <w:lang w:val="vi-VN"/>
        </w:rPr>
      </w:pPr>
      <w:r w:rsidRPr="007E72C4">
        <w:rPr>
          <w:b/>
          <w:sz w:val="20"/>
          <w:szCs w:val="20"/>
          <w:lang w:val="vi-VN"/>
        </w:rPr>
        <w:t>Hình 2.</w:t>
      </w:r>
      <w:r w:rsidRPr="00145AE4">
        <w:rPr>
          <w:b/>
          <w:color w:val="000000" w:themeColor="text1"/>
          <w:sz w:val="20"/>
          <w:szCs w:val="20"/>
          <w:lang w:val="vi-VN"/>
        </w:rPr>
        <w:t>2.</w:t>
      </w:r>
      <w:r w:rsidRPr="00C93F1D">
        <w:rPr>
          <w:b/>
          <w:color w:val="FF0000"/>
          <w:sz w:val="20"/>
          <w:szCs w:val="20"/>
          <w:lang w:val="vi-VN"/>
        </w:rPr>
        <w:t xml:space="preserve"> </w:t>
      </w:r>
      <w:r w:rsidRPr="00145AE4">
        <w:rPr>
          <w:b/>
          <w:color w:val="000000" w:themeColor="text1"/>
          <w:sz w:val="20"/>
          <w:szCs w:val="20"/>
          <w:lang w:val="vi-VN"/>
        </w:rPr>
        <w:t xml:space="preserve">Quy trình nghiên cứu của </w:t>
      </w:r>
      <w:r w:rsidR="0015520F" w:rsidRPr="0037671A">
        <w:rPr>
          <w:b/>
          <w:color w:val="000000" w:themeColor="text1"/>
          <w:sz w:val="20"/>
          <w:szCs w:val="20"/>
          <w:lang w:val="vi-VN"/>
        </w:rPr>
        <w:t>luận án</w:t>
      </w:r>
    </w:p>
    <w:p w:rsidR="00026164" w:rsidRPr="007E72C4" w:rsidRDefault="00026164" w:rsidP="00026164">
      <w:pPr>
        <w:jc w:val="center"/>
        <w:rPr>
          <w:b/>
          <w:sz w:val="20"/>
          <w:szCs w:val="20"/>
          <w:lang w:val="vi-VN"/>
        </w:rPr>
      </w:pPr>
    </w:p>
    <w:p w:rsidR="0019086C" w:rsidRPr="007E72C4" w:rsidRDefault="0019086C" w:rsidP="00716BC9">
      <w:pPr>
        <w:rPr>
          <w:b/>
          <w:sz w:val="20"/>
          <w:szCs w:val="20"/>
          <w:lang w:val="vi-VN"/>
        </w:rPr>
      </w:pPr>
      <w:r w:rsidRPr="007E72C4">
        <w:rPr>
          <w:b/>
          <w:sz w:val="20"/>
          <w:szCs w:val="20"/>
          <w:lang w:val="vi-VN"/>
        </w:rPr>
        <w:t>2.2</w:t>
      </w:r>
      <w:r w:rsidR="00D421E7" w:rsidRPr="00F36995">
        <w:rPr>
          <w:b/>
          <w:sz w:val="20"/>
          <w:szCs w:val="20"/>
          <w:lang w:val="vi-VN"/>
        </w:rPr>
        <w:t xml:space="preserve">. </w:t>
      </w:r>
      <w:r w:rsidRPr="007E72C4">
        <w:rPr>
          <w:b/>
          <w:sz w:val="20"/>
          <w:szCs w:val="20"/>
          <w:lang w:val="vi-VN"/>
        </w:rPr>
        <w:t>Phương pháp nghiên cứu</w:t>
      </w:r>
    </w:p>
    <w:p w:rsidR="0019086C" w:rsidRDefault="0019086C" w:rsidP="00716BC9">
      <w:pPr>
        <w:rPr>
          <w:b/>
          <w:i/>
          <w:sz w:val="20"/>
          <w:szCs w:val="20"/>
          <w:lang w:val="vi-VN"/>
        </w:rPr>
      </w:pPr>
      <w:r w:rsidRPr="007E72C4">
        <w:rPr>
          <w:b/>
          <w:i/>
          <w:sz w:val="20"/>
          <w:szCs w:val="20"/>
          <w:lang w:val="vi-VN"/>
        </w:rPr>
        <w:t xml:space="preserve">2.2.1. </w:t>
      </w:r>
      <w:r w:rsidR="0093668F" w:rsidRPr="00F36995">
        <w:rPr>
          <w:b/>
          <w:i/>
          <w:sz w:val="20"/>
          <w:szCs w:val="20"/>
          <w:lang w:val="vi-VN"/>
        </w:rPr>
        <w:t>Phương pháp n</w:t>
      </w:r>
      <w:r w:rsidRPr="007E72C4">
        <w:rPr>
          <w:b/>
          <w:i/>
          <w:sz w:val="20"/>
          <w:szCs w:val="20"/>
          <w:lang w:val="vi-VN"/>
        </w:rPr>
        <w:t xml:space="preserve">ghiên cứu định tính qua dữ liệu thứ cấp </w:t>
      </w:r>
    </w:p>
    <w:p w:rsidR="00BB07F0" w:rsidRPr="00BB07F0" w:rsidRDefault="00BB07F0" w:rsidP="00BB07F0">
      <w:pPr>
        <w:rPr>
          <w:b/>
          <w:i/>
          <w:sz w:val="20"/>
          <w:szCs w:val="20"/>
          <w:lang w:val="vi-VN"/>
        </w:rPr>
      </w:pPr>
      <w:r>
        <w:rPr>
          <w:b/>
          <w:i/>
          <w:sz w:val="20"/>
          <w:szCs w:val="20"/>
          <w:lang w:val="vi-VN"/>
        </w:rPr>
        <w:tab/>
      </w:r>
      <w:r>
        <w:rPr>
          <w:sz w:val="20"/>
          <w:szCs w:val="20"/>
          <w:lang w:val="de-DE"/>
        </w:rPr>
        <w:t>Tác giả sử dụng p</w:t>
      </w:r>
      <w:r w:rsidRPr="00BB07F0">
        <w:rPr>
          <w:sz w:val="20"/>
          <w:szCs w:val="20"/>
          <w:lang w:val="de-DE"/>
        </w:rPr>
        <w:t xml:space="preserve">hương pháp nghiên cứu định tính qua thu thập dữ liệu thứ cấp, hay còn gọi là nghiên cứu tại bàn </w:t>
      </w:r>
      <w:r w:rsidRPr="00BB07F0">
        <w:rPr>
          <w:i/>
          <w:sz w:val="20"/>
          <w:szCs w:val="20"/>
          <w:lang w:val="de-DE"/>
        </w:rPr>
        <w:t>(Desk research method)</w:t>
      </w:r>
      <w:r w:rsidRPr="00BB07F0">
        <w:rPr>
          <w:sz w:val="20"/>
          <w:szCs w:val="20"/>
          <w:lang w:val="de-DE"/>
        </w:rPr>
        <w:t xml:space="preserve"> </w:t>
      </w:r>
      <w:r>
        <w:rPr>
          <w:sz w:val="20"/>
          <w:szCs w:val="20"/>
          <w:lang w:val="de-DE"/>
        </w:rPr>
        <w:t xml:space="preserve">để </w:t>
      </w:r>
      <w:r w:rsidRPr="00BB07F0">
        <w:rPr>
          <w:sz w:val="20"/>
          <w:szCs w:val="20"/>
          <w:lang w:val="de-DE"/>
        </w:rPr>
        <w:t>tổng hợp, thu thập các dữ liệu từ các bài báo, tạp chí, công trình, đề tài khoa học trong nước và quốc tế</w:t>
      </w:r>
    </w:p>
    <w:p w:rsidR="0019086C" w:rsidRPr="007E72C4" w:rsidRDefault="0019086C" w:rsidP="00716BC9">
      <w:pPr>
        <w:rPr>
          <w:b/>
          <w:i/>
          <w:sz w:val="20"/>
          <w:szCs w:val="20"/>
          <w:lang w:val="vi-VN"/>
        </w:rPr>
      </w:pPr>
      <w:r w:rsidRPr="007E72C4">
        <w:rPr>
          <w:b/>
          <w:i/>
          <w:sz w:val="20"/>
          <w:szCs w:val="20"/>
          <w:lang w:val="vi-VN"/>
        </w:rPr>
        <w:t xml:space="preserve">2.2.2. </w:t>
      </w:r>
      <w:r w:rsidR="0093668F" w:rsidRPr="00F36995">
        <w:rPr>
          <w:b/>
          <w:i/>
          <w:sz w:val="20"/>
          <w:szCs w:val="20"/>
          <w:lang w:val="vi-VN"/>
        </w:rPr>
        <w:t>Phương pháp n</w:t>
      </w:r>
      <w:r w:rsidRPr="007E72C4">
        <w:rPr>
          <w:b/>
          <w:i/>
          <w:sz w:val="20"/>
          <w:szCs w:val="20"/>
          <w:lang w:val="vi-VN"/>
        </w:rPr>
        <w:t xml:space="preserve">ghiên cứu định tính qua phỏng vấn </w:t>
      </w:r>
      <w:r w:rsidR="004828DE">
        <w:rPr>
          <w:b/>
          <w:i/>
          <w:sz w:val="20"/>
          <w:szCs w:val="20"/>
          <w:lang w:val="vi-VN"/>
        </w:rPr>
        <w:t>chuyên gia</w:t>
      </w:r>
    </w:p>
    <w:p w:rsidR="0019086C" w:rsidRPr="008D7EF1" w:rsidRDefault="0019086C" w:rsidP="00716BC9">
      <w:pPr>
        <w:ind w:firstLine="720"/>
        <w:rPr>
          <w:sz w:val="20"/>
          <w:szCs w:val="20"/>
          <w:lang w:val="vi-VN"/>
        </w:rPr>
      </w:pPr>
      <w:r w:rsidRPr="007E72C4">
        <w:rPr>
          <w:sz w:val="20"/>
          <w:szCs w:val="20"/>
          <w:lang w:val="vi-VN"/>
        </w:rPr>
        <w:t xml:space="preserve">Để thành lập nhóm chuyên gia, tác giả đã liên hệ 50 chuyên gia có trên 05 năm kinh nghiệm. Kết quả là 33/50 chuyên gia đã nhận lời tham gia, gồm: 09 lãnh đạo cấp cao, 7 QLCT, 12 giám đốc nhân sự; 5 nhà chuyên gia </w:t>
      </w:r>
      <w:r w:rsidR="002C793C" w:rsidRPr="00806E29">
        <w:rPr>
          <w:sz w:val="20"/>
          <w:szCs w:val="20"/>
          <w:lang w:val="vi-VN"/>
        </w:rPr>
        <w:t xml:space="preserve">quản trị kinh doanh </w:t>
      </w:r>
      <w:r w:rsidR="002C793C" w:rsidRPr="008D7EF1">
        <w:rPr>
          <w:sz w:val="20"/>
          <w:szCs w:val="20"/>
          <w:lang w:val="vi-VN"/>
        </w:rPr>
        <w:lastRenderedPageBreak/>
        <w:t>(</w:t>
      </w:r>
      <w:r w:rsidRPr="008D7EF1">
        <w:rPr>
          <w:sz w:val="20"/>
          <w:szCs w:val="20"/>
          <w:lang w:val="vi-VN"/>
        </w:rPr>
        <w:t>QTKD</w:t>
      </w:r>
      <w:r w:rsidR="002C793C" w:rsidRPr="008D7EF1">
        <w:rPr>
          <w:sz w:val="20"/>
          <w:szCs w:val="20"/>
          <w:lang w:val="vi-VN"/>
        </w:rPr>
        <w:t>)</w:t>
      </w:r>
      <w:r w:rsidRPr="008D7EF1">
        <w:rPr>
          <w:sz w:val="20"/>
          <w:szCs w:val="20"/>
          <w:lang w:val="vi-VN"/>
        </w:rPr>
        <w:t xml:space="preserve"> hoặc NNL từ các trường đại họ</w:t>
      </w:r>
      <w:r w:rsidR="002C793C" w:rsidRPr="008D7EF1">
        <w:rPr>
          <w:sz w:val="20"/>
          <w:szCs w:val="20"/>
          <w:lang w:val="vi-VN"/>
        </w:rPr>
        <w:t>c: Đại học</w:t>
      </w:r>
      <w:r w:rsidRPr="008D7EF1">
        <w:rPr>
          <w:sz w:val="20"/>
          <w:szCs w:val="20"/>
          <w:lang w:val="vi-VN"/>
        </w:rPr>
        <w:t xml:space="preserve"> Quốc Gia Hà Nộ</w:t>
      </w:r>
      <w:r w:rsidR="002C793C" w:rsidRPr="008D7EF1">
        <w:rPr>
          <w:sz w:val="20"/>
          <w:szCs w:val="20"/>
          <w:lang w:val="vi-VN"/>
        </w:rPr>
        <w:t>i, Đại học</w:t>
      </w:r>
      <w:r w:rsidRPr="008D7EF1">
        <w:rPr>
          <w:sz w:val="20"/>
          <w:szCs w:val="20"/>
          <w:lang w:val="vi-VN"/>
        </w:rPr>
        <w:t xml:space="preserve"> Thương Mại, Học viện Hành chính Quốc Gia. Quá trình phỏng vấn sâu</w:t>
      </w:r>
      <w:r w:rsidR="008D7EF1" w:rsidRPr="008D7EF1">
        <w:rPr>
          <w:sz w:val="20"/>
          <w:szCs w:val="20"/>
        </w:rPr>
        <w:t xml:space="preserve"> chuyên gia</w:t>
      </w:r>
      <w:r w:rsidRPr="008D7EF1">
        <w:rPr>
          <w:sz w:val="20"/>
          <w:szCs w:val="20"/>
          <w:lang w:val="vi-VN"/>
        </w:rPr>
        <w:t xml:space="preserve"> nhằm </w:t>
      </w:r>
      <w:r w:rsidR="0071590E" w:rsidRPr="008D7EF1">
        <w:rPr>
          <w:sz w:val="20"/>
          <w:szCs w:val="20"/>
          <w:lang w:val="vi-VN"/>
        </w:rPr>
        <w:t xml:space="preserve">mục tiêu </w:t>
      </w:r>
      <w:r w:rsidR="00D949F4" w:rsidRPr="008D7EF1">
        <w:rPr>
          <w:sz w:val="20"/>
          <w:szCs w:val="20"/>
        </w:rPr>
        <w:t>lấy ý kiến</w:t>
      </w:r>
      <w:r w:rsidR="008D7EF1" w:rsidRPr="008D7EF1">
        <w:rPr>
          <w:sz w:val="20"/>
          <w:szCs w:val="20"/>
        </w:rPr>
        <w:t>, củng cố</w:t>
      </w:r>
      <w:r w:rsidR="00D949F4" w:rsidRPr="008D7EF1">
        <w:rPr>
          <w:sz w:val="20"/>
          <w:szCs w:val="20"/>
        </w:rPr>
        <w:t xml:space="preserve"> và </w:t>
      </w:r>
      <w:r w:rsidRPr="008D7EF1">
        <w:rPr>
          <w:sz w:val="20"/>
          <w:szCs w:val="20"/>
          <w:lang w:val="vi-VN"/>
        </w:rPr>
        <w:t>làm rõ</w:t>
      </w:r>
      <w:r w:rsidR="008D7EF1">
        <w:rPr>
          <w:sz w:val="20"/>
          <w:szCs w:val="20"/>
        </w:rPr>
        <w:t xml:space="preserve"> các nội dung</w:t>
      </w:r>
      <w:r w:rsidRPr="008D7EF1">
        <w:rPr>
          <w:sz w:val="20"/>
          <w:szCs w:val="20"/>
          <w:lang w:val="vi-VN"/>
        </w:rPr>
        <w:t xml:space="preserve">: (i) </w:t>
      </w:r>
      <w:r w:rsidR="007A0C8A" w:rsidRPr="008D7EF1">
        <w:rPr>
          <w:sz w:val="20"/>
          <w:szCs w:val="20"/>
          <w:lang w:val="vi-VN"/>
        </w:rPr>
        <w:t xml:space="preserve">Thứ nhất,, </w:t>
      </w:r>
      <w:r w:rsidRPr="008D7EF1">
        <w:rPr>
          <w:sz w:val="20"/>
          <w:szCs w:val="20"/>
          <w:lang w:val="vi-VN"/>
        </w:rPr>
        <w:t>đặc điểm của nhân sự cấp trung trong các DNNQD VN hiện nay; (ii) Thứ hai, công tác đánh giá nhân sự nói chung và đánh giá năng lực nói riêng đang diễn ra tại các DNNQD</w:t>
      </w:r>
      <w:r w:rsidR="0071590E" w:rsidRPr="008D7EF1">
        <w:rPr>
          <w:sz w:val="20"/>
          <w:szCs w:val="20"/>
          <w:lang w:val="vi-VN"/>
        </w:rPr>
        <w:t>,</w:t>
      </w:r>
      <w:r w:rsidRPr="008D7EF1">
        <w:rPr>
          <w:sz w:val="20"/>
          <w:szCs w:val="20"/>
          <w:lang w:val="vi-VN"/>
        </w:rPr>
        <w:t xml:space="preserve"> cũng như các nhân tố ảnh hưởng tới việc ứng dụng KNL vào đánh giá nhân sự cấp trung; </w:t>
      </w:r>
      <w:r w:rsidRPr="008D7EF1">
        <w:rPr>
          <w:sz w:val="20"/>
          <w:szCs w:val="20"/>
          <w:lang w:val="pt-BR" w:eastAsia="zh-CN"/>
        </w:rPr>
        <w:t>(iii)</w:t>
      </w:r>
      <w:r w:rsidRPr="008D7EF1">
        <w:rPr>
          <w:i/>
          <w:sz w:val="20"/>
          <w:szCs w:val="20"/>
          <w:lang w:val="pt-BR" w:eastAsia="zh-CN"/>
        </w:rPr>
        <w:t xml:space="preserve"> </w:t>
      </w:r>
      <w:r w:rsidRPr="008D7EF1">
        <w:rPr>
          <w:sz w:val="20"/>
          <w:szCs w:val="20"/>
          <w:lang w:val="vi-VN"/>
        </w:rPr>
        <w:t>Thứ ba</w:t>
      </w:r>
      <w:r w:rsidR="007A0C8A" w:rsidRPr="008D7EF1">
        <w:rPr>
          <w:sz w:val="20"/>
          <w:szCs w:val="20"/>
          <w:lang w:val="vi-VN"/>
        </w:rPr>
        <w:t xml:space="preserve">, </w:t>
      </w:r>
      <w:r w:rsidR="008F6202" w:rsidRPr="008D7EF1">
        <w:rPr>
          <w:sz w:val="20"/>
          <w:szCs w:val="20"/>
          <w:lang w:val="vi-VN"/>
        </w:rPr>
        <w:t>hoàn thiện Danh mục năng lực nhân sự quản lý trong DNVN</w:t>
      </w:r>
      <w:r w:rsidRPr="008D7EF1">
        <w:rPr>
          <w:sz w:val="20"/>
          <w:szCs w:val="20"/>
          <w:lang w:val="vi-VN"/>
        </w:rPr>
        <w:t>;</w:t>
      </w:r>
      <w:r w:rsidR="007A0C8A" w:rsidRPr="008D7EF1">
        <w:rPr>
          <w:sz w:val="20"/>
          <w:szCs w:val="20"/>
          <w:lang w:val="vi-VN"/>
        </w:rPr>
        <w:t xml:space="preserve"> </w:t>
      </w:r>
      <w:r w:rsidR="00203BC6" w:rsidRPr="008D7EF1">
        <w:rPr>
          <w:sz w:val="20"/>
          <w:szCs w:val="20"/>
          <w:lang w:val="vi-VN"/>
        </w:rPr>
        <w:t>(iv)</w:t>
      </w:r>
      <w:r w:rsidRPr="008D7EF1">
        <w:rPr>
          <w:sz w:val="20"/>
          <w:szCs w:val="20"/>
          <w:lang w:val="vi-VN"/>
        </w:rPr>
        <w:t xml:space="preserve"> Thứ tư, xây dựng KNL, điều chỉnh và </w:t>
      </w:r>
      <w:r w:rsidR="007A0C8A" w:rsidRPr="008D7EF1">
        <w:rPr>
          <w:sz w:val="20"/>
          <w:szCs w:val="20"/>
          <w:lang w:val="vi-VN"/>
        </w:rPr>
        <w:t>thống nhất</w:t>
      </w:r>
      <w:r w:rsidRPr="008D7EF1">
        <w:rPr>
          <w:sz w:val="20"/>
          <w:szCs w:val="20"/>
          <w:lang w:val="vi-VN"/>
        </w:rPr>
        <w:t xml:space="preserve"> về các năng lực sau </w:t>
      </w:r>
      <w:r w:rsidR="008D7EF1" w:rsidRPr="008D7EF1">
        <w:rPr>
          <w:sz w:val="20"/>
          <w:szCs w:val="20"/>
        </w:rPr>
        <w:t xml:space="preserve">điều tra, </w:t>
      </w:r>
      <w:r w:rsidRPr="008D7EF1">
        <w:rPr>
          <w:sz w:val="20"/>
          <w:szCs w:val="20"/>
          <w:lang w:val="vi-VN"/>
        </w:rPr>
        <w:t>khả</w:t>
      </w:r>
      <w:r w:rsidR="0071590E" w:rsidRPr="008D7EF1">
        <w:rPr>
          <w:sz w:val="20"/>
          <w:szCs w:val="20"/>
          <w:lang w:val="vi-VN"/>
        </w:rPr>
        <w:t>o sát</w:t>
      </w:r>
      <w:r w:rsidR="00203BC6" w:rsidRPr="008D7EF1">
        <w:rPr>
          <w:sz w:val="20"/>
          <w:szCs w:val="20"/>
          <w:lang w:val="vi-VN"/>
        </w:rPr>
        <w:t>; (v) Thứ năm, ý nghĩa của việc đánh giá nhân sự QLCT</w:t>
      </w:r>
      <w:r w:rsidR="000A5EC2" w:rsidRPr="008D7EF1">
        <w:rPr>
          <w:sz w:val="20"/>
          <w:szCs w:val="20"/>
          <w:lang w:val="vi-VN"/>
        </w:rPr>
        <w:t xml:space="preserve"> trong</w:t>
      </w:r>
      <w:r w:rsidR="00203BC6" w:rsidRPr="008D7EF1">
        <w:rPr>
          <w:sz w:val="20"/>
          <w:szCs w:val="20"/>
          <w:lang w:val="vi-VN"/>
        </w:rPr>
        <w:t xml:space="preserve"> DNNQD VN theo KNL</w:t>
      </w:r>
      <w:r w:rsidR="008F6202" w:rsidRPr="008D7EF1">
        <w:rPr>
          <w:sz w:val="20"/>
          <w:szCs w:val="20"/>
          <w:lang w:val="vi-VN"/>
        </w:rPr>
        <w:t xml:space="preserve">, </w:t>
      </w:r>
      <w:r w:rsidR="008F6202" w:rsidRPr="008D7EF1">
        <w:rPr>
          <w:sz w:val="20"/>
          <w:szCs w:val="20"/>
          <w:lang w:val="pt-BR" w:eastAsia="zh-CN"/>
        </w:rPr>
        <w:t xml:space="preserve">kết quả năng lực nhân sự QLCT sau khi đánh giá theo </w:t>
      </w:r>
      <w:r w:rsidR="0071590E" w:rsidRPr="008D7EF1">
        <w:rPr>
          <w:sz w:val="20"/>
          <w:szCs w:val="20"/>
          <w:lang w:val="pt-BR" w:eastAsia="zh-CN"/>
        </w:rPr>
        <w:t>KNL</w:t>
      </w:r>
      <w:r w:rsidR="008F6202" w:rsidRPr="008D7EF1">
        <w:rPr>
          <w:sz w:val="20"/>
          <w:szCs w:val="20"/>
          <w:lang w:val="pt-BR" w:eastAsia="zh-CN"/>
        </w:rPr>
        <w:t xml:space="preserve"> cũng như những thành công và hạn chế, khó khăn khi đánh giá năng lực QLCT theo KNL</w:t>
      </w:r>
      <w:r w:rsidR="00203BC6" w:rsidRPr="008D7EF1">
        <w:rPr>
          <w:sz w:val="20"/>
          <w:szCs w:val="20"/>
          <w:lang w:val="vi-VN"/>
        </w:rPr>
        <w:t>; (vi) Thứ sáu, các điều kiện cần có để việc ứng dụng KNL vào đánh giá năng lực cấp trung được hiệu quả</w:t>
      </w:r>
      <w:r w:rsidR="008F6202" w:rsidRPr="008D7EF1">
        <w:rPr>
          <w:sz w:val="20"/>
          <w:szCs w:val="20"/>
          <w:lang w:val="vi-VN"/>
        </w:rPr>
        <w:t xml:space="preserve">, </w:t>
      </w:r>
      <w:r w:rsidR="008F6202" w:rsidRPr="008D7EF1">
        <w:rPr>
          <w:sz w:val="20"/>
          <w:szCs w:val="20"/>
          <w:lang w:val="pt-BR" w:eastAsia="zh-CN"/>
        </w:rPr>
        <w:t xml:space="preserve">đồng thời củng cố cho tính hợp lý và khả thi của các </w:t>
      </w:r>
      <w:r w:rsidR="008D7EF1">
        <w:rPr>
          <w:sz w:val="20"/>
          <w:szCs w:val="20"/>
          <w:lang w:val="pt-BR" w:eastAsia="zh-CN"/>
        </w:rPr>
        <w:t xml:space="preserve">nhóm </w:t>
      </w:r>
      <w:r w:rsidR="008F6202" w:rsidRPr="008D7EF1">
        <w:rPr>
          <w:sz w:val="20"/>
          <w:szCs w:val="20"/>
          <w:lang w:val="pt-BR" w:eastAsia="zh-CN"/>
        </w:rPr>
        <w:t>giải pháp, đề xuất của tác giả</w:t>
      </w:r>
      <w:r w:rsidR="00422A3A" w:rsidRPr="008D7EF1">
        <w:rPr>
          <w:sz w:val="20"/>
          <w:szCs w:val="20"/>
          <w:lang w:val="vi-VN"/>
        </w:rPr>
        <w:t>.</w:t>
      </w:r>
    </w:p>
    <w:p w:rsidR="00203BC6" w:rsidRPr="007E72C4" w:rsidRDefault="0050104C" w:rsidP="00716BC9">
      <w:pPr>
        <w:rPr>
          <w:b/>
          <w:i/>
          <w:sz w:val="20"/>
          <w:szCs w:val="20"/>
          <w:lang w:val="vi-VN"/>
        </w:rPr>
      </w:pPr>
      <w:r>
        <w:rPr>
          <w:b/>
          <w:i/>
          <w:sz w:val="20"/>
          <w:szCs w:val="20"/>
          <w:lang w:val="vi-VN"/>
        </w:rPr>
        <w:t>2.2.3</w:t>
      </w:r>
      <w:r w:rsidR="00D421E7" w:rsidRPr="00F36995">
        <w:rPr>
          <w:b/>
          <w:i/>
          <w:sz w:val="20"/>
          <w:szCs w:val="20"/>
          <w:lang w:val="vi-VN"/>
        </w:rPr>
        <w:t>.</w:t>
      </w:r>
      <w:r>
        <w:rPr>
          <w:b/>
          <w:i/>
          <w:sz w:val="20"/>
          <w:szCs w:val="20"/>
          <w:lang w:val="vi-VN"/>
        </w:rPr>
        <w:t xml:space="preserve"> </w:t>
      </w:r>
      <w:r w:rsidR="0093668F" w:rsidRPr="00F36995">
        <w:rPr>
          <w:b/>
          <w:i/>
          <w:sz w:val="20"/>
          <w:szCs w:val="20"/>
          <w:lang w:val="vi-VN"/>
        </w:rPr>
        <w:t>Phương pháp đ</w:t>
      </w:r>
      <w:r w:rsidR="00203BC6" w:rsidRPr="007E72C4">
        <w:rPr>
          <w:b/>
          <w:i/>
          <w:sz w:val="20"/>
          <w:szCs w:val="20"/>
          <w:lang w:val="vi-VN"/>
        </w:rPr>
        <w:t>iều tra xã hội học qua bảng hỏi khảo sát</w:t>
      </w:r>
    </w:p>
    <w:p w:rsidR="00E951A6" w:rsidRPr="007E72C4" w:rsidRDefault="00203BC6" w:rsidP="00E951A6">
      <w:pPr>
        <w:ind w:firstLine="720"/>
        <w:rPr>
          <w:sz w:val="20"/>
          <w:szCs w:val="20"/>
          <w:lang w:val="vi-VN"/>
        </w:rPr>
      </w:pPr>
      <w:r w:rsidRPr="007E72C4">
        <w:rPr>
          <w:sz w:val="20"/>
          <w:szCs w:val="20"/>
          <w:lang w:val="vi-VN"/>
        </w:rPr>
        <w:t xml:space="preserve">Trong nghiên cứu của luận án, tác giả có tiến hành khảo sát tại </w:t>
      </w:r>
      <w:r w:rsidR="00F83F4A" w:rsidRPr="0037671A">
        <w:rPr>
          <w:sz w:val="20"/>
          <w:szCs w:val="20"/>
          <w:lang w:val="vi-VN"/>
        </w:rPr>
        <w:t xml:space="preserve">hơn 100 </w:t>
      </w:r>
      <w:r w:rsidRPr="007E72C4">
        <w:rPr>
          <w:sz w:val="20"/>
          <w:szCs w:val="20"/>
          <w:lang w:val="vi-VN"/>
        </w:rPr>
        <w:t>DNNQD VN (với trên 1.000 mẫu phiếu</w:t>
      </w:r>
      <w:r w:rsidR="00532A3A" w:rsidRPr="0008662A">
        <w:rPr>
          <w:sz w:val="20"/>
          <w:szCs w:val="20"/>
          <w:lang w:val="vi-VN"/>
        </w:rPr>
        <w:t xml:space="preserve"> thuộc ba cấp quản lý: cấp cao, cấp trung và cấp cơ sở/chuyên viên</w:t>
      </w:r>
      <w:r w:rsidRPr="007E72C4">
        <w:rPr>
          <w:sz w:val="20"/>
          <w:szCs w:val="20"/>
          <w:lang w:val="vi-VN"/>
        </w:rPr>
        <w:t>). Trong quá trình nghiên cứu, tác giả sử dụng một số bảng hỏi khảo sát gồ</w:t>
      </w:r>
      <w:r w:rsidR="00E951A6">
        <w:rPr>
          <w:sz w:val="20"/>
          <w:szCs w:val="20"/>
          <w:lang w:val="vi-VN"/>
        </w:rPr>
        <w:t>m: (i</w:t>
      </w:r>
      <w:r w:rsidRPr="007E72C4">
        <w:rPr>
          <w:sz w:val="20"/>
          <w:szCs w:val="20"/>
          <w:lang w:val="vi-VN"/>
        </w:rPr>
        <w:t>) Bảng hỏi khảo sát về thực trạng công tác đánh giá năng lự</w:t>
      </w:r>
      <w:r w:rsidR="00E951A6">
        <w:rPr>
          <w:sz w:val="20"/>
          <w:szCs w:val="20"/>
          <w:lang w:val="vi-VN"/>
        </w:rPr>
        <w:t>c; (ii</w:t>
      </w:r>
      <w:r w:rsidRPr="007E72C4">
        <w:rPr>
          <w:sz w:val="20"/>
          <w:szCs w:val="20"/>
          <w:lang w:val="vi-VN"/>
        </w:rPr>
        <w:t xml:space="preserve">) Bảng hỏi khảo sát xây dựng </w:t>
      </w:r>
      <w:r w:rsidR="000A5EC2" w:rsidRPr="0037671A">
        <w:rPr>
          <w:sz w:val="20"/>
          <w:szCs w:val="20"/>
          <w:lang w:val="vi-VN"/>
        </w:rPr>
        <w:t>KNL</w:t>
      </w:r>
      <w:r w:rsidRPr="007E72C4">
        <w:rPr>
          <w:sz w:val="20"/>
          <w:szCs w:val="20"/>
          <w:lang w:val="vi-VN"/>
        </w:rPr>
        <w:t xml:space="preserve"> với nhân sự </w:t>
      </w:r>
      <w:r w:rsidR="000A5EC2" w:rsidRPr="0037671A">
        <w:rPr>
          <w:sz w:val="20"/>
          <w:szCs w:val="20"/>
          <w:lang w:val="vi-VN"/>
        </w:rPr>
        <w:t>QLCT trong</w:t>
      </w:r>
      <w:r w:rsidR="00E951A6">
        <w:rPr>
          <w:sz w:val="20"/>
          <w:szCs w:val="20"/>
          <w:lang w:val="vi-VN"/>
        </w:rPr>
        <w:t xml:space="preserve"> DNNQD VN; (iii</w:t>
      </w:r>
      <w:r w:rsidRPr="007E72C4">
        <w:rPr>
          <w:sz w:val="20"/>
          <w:szCs w:val="20"/>
          <w:lang w:val="vi-VN"/>
        </w:rPr>
        <w:t>) Bảng hỏi khảo sát ứng dụng KNL vào đánh giá nhân sự QLCT</w:t>
      </w:r>
      <w:r w:rsidR="000A5EC2" w:rsidRPr="0037671A">
        <w:rPr>
          <w:sz w:val="20"/>
          <w:szCs w:val="20"/>
          <w:lang w:val="vi-VN"/>
        </w:rPr>
        <w:t xml:space="preserve"> trong DNNQD VN.</w:t>
      </w:r>
    </w:p>
    <w:p w:rsidR="00203BC6" w:rsidRPr="00062968" w:rsidRDefault="00203BC6" w:rsidP="00062968">
      <w:pPr>
        <w:ind w:firstLine="720"/>
        <w:rPr>
          <w:sz w:val="20"/>
          <w:szCs w:val="20"/>
          <w:lang w:val="vi-VN"/>
        </w:rPr>
      </w:pPr>
      <w:r w:rsidRPr="00062968">
        <w:rPr>
          <w:sz w:val="20"/>
          <w:szCs w:val="20"/>
          <w:lang w:val="vi-VN"/>
        </w:rPr>
        <w:t xml:space="preserve">Quá trình khảo sát gồm </w:t>
      </w:r>
      <w:r w:rsidR="004828DE" w:rsidRPr="0037671A">
        <w:rPr>
          <w:sz w:val="20"/>
          <w:szCs w:val="20"/>
          <w:lang w:val="vi-VN"/>
        </w:rPr>
        <w:t xml:space="preserve">(i) </w:t>
      </w:r>
      <w:r w:rsidRPr="00062968">
        <w:rPr>
          <w:sz w:val="20"/>
          <w:szCs w:val="20"/>
          <w:lang w:val="vi-VN"/>
        </w:rPr>
        <w:t>giai đoạn đánh giá thực trạng công tác đánh giá năng lự</w:t>
      </w:r>
      <w:r w:rsidR="004828DE">
        <w:rPr>
          <w:sz w:val="20"/>
          <w:szCs w:val="20"/>
          <w:lang w:val="vi-VN"/>
        </w:rPr>
        <w:t>c; (ii)</w:t>
      </w:r>
      <w:r w:rsidRPr="00062968">
        <w:rPr>
          <w:sz w:val="20"/>
          <w:szCs w:val="20"/>
          <w:lang w:val="vi-VN"/>
        </w:rPr>
        <w:t xml:space="preserve"> giai đoạn xây dự</w:t>
      </w:r>
      <w:r w:rsidR="004828DE">
        <w:rPr>
          <w:sz w:val="20"/>
          <w:szCs w:val="20"/>
          <w:lang w:val="vi-VN"/>
        </w:rPr>
        <w:t>ng KNL; (ii</w:t>
      </w:r>
      <w:r w:rsidR="004828DE" w:rsidRPr="0037671A">
        <w:rPr>
          <w:sz w:val="20"/>
          <w:szCs w:val="20"/>
          <w:lang w:val="vi-VN"/>
        </w:rPr>
        <w:t>i</w:t>
      </w:r>
      <w:r w:rsidR="004828DE">
        <w:rPr>
          <w:sz w:val="20"/>
          <w:szCs w:val="20"/>
          <w:lang w:val="vi-VN"/>
        </w:rPr>
        <w:t xml:space="preserve">) </w:t>
      </w:r>
      <w:r w:rsidRPr="00062968">
        <w:rPr>
          <w:sz w:val="20"/>
          <w:szCs w:val="20"/>
          <w:lang w:val="vi-VN"/>
        </w:rPr>
        <w:t xml:space="preserve">giai đoạn </w:t>
      </w:r>
      <w:r w:rsidR="009E3C70" w:rsidRPr="0037671A">
        <w:rPr>
          <w:sz w:val="20"/>
          <w:szCs w:val="20"/>
          <w:lang w:val="vi-VN"/>
        </w:rPr>
        <w:t xml:space="preserve">thí điểm </w:t>
      </w:r>
      <w:r w:rsidRPr="00062968">
        <w:rPr>
          <w:sz w:val="20"/>
          <w:szCs w:val="20"/>
          <w:lang w:val="vi-VN"/>
        </w:rPr>
        <w:t xml:space="preserve">ứng dụng </w:t>
      </w:r>
      <w:r w:rsidR="009E3C70" w:rsidRPr="0037671A">
        <w:rPr>
          <w:sz w:val="20"/>
          <w:szCs w:val="20"/>
          <w:lang w:val="vi-VN"/>
        </w:rPr>
        <w:t xml:space="preserve">KNL </w:t>
      </w:r>
      <w:r w:rsidR="00200217" w:rsidRPr="0037671A">
        <w:rPr>
          <w:sz w:val="20"/>
          <w:szCs w:val="20"/>
          <w:lang w:val="vi-VN"/>
        </w:rPr>
        <w:t>vào</w:t>
      </w:r>
      <w:r w:rsidRPr="00062968">
        <w:rPr>
          <w:sz w:val="20"/>
          <w:szCs w:val="20"/>
          <w:lang w:val="vi-VN"/>
        </w:rPr>
        <w:t xml:space="preserve"> đánh giá năng lực nhân sự </w:t>
      </w:r>
      <w:r w:rsidR="000A5EC2" w:rsidRPr="0037671A">
        <w:rPr>
          <w:sz w:val="20"/>
          <w:szCs w:val="20"/>
          <w:lang w:val="vi-VN"/>
        </w:rPr>
        <w:t>QLCT trong</w:t>
      </w:r>
      <w:r w:rsidRPr="00062968">
        <w:rPr>
          <w:sz w:val="20"/>
          <w:szCs w:val="20"/>
          <w:lang w:val="vi-VN"/>
        </w:rPr>
        <w:t xml:space="preserve"> DNNQD VN.</w:t>
      </w:r>
    </w:p>
    <w:p w:rsidR="00203BC6" w:rsidRPr="007E72C4" w:rsidRDefault="0093668F" w:rsidP="00716BC9">
      <w:pPr>
        <w:rPr>
          <w:b/>
          <w:i/>
          <w:sz w:val="20"/>
          <w:szCs w:val="20"/>
          <w:lang w:val="vi-VN"/>
        </w:rPr>
      </w:pPr>
      <w:r>
        <w:rPr>
          <w:b/>
          <w:i/>
          <w:sz w:val="20"/>
          <w:szCs w:val="20"/>
          <w:lang w:val="vi-VN"/>
        </w:rPr>
        <w:t>2.2.4. Phương pháp n</w:t>
      </w:r>
      <w:r w:rsidR="00203BC6" w:rsidRPr="007E72C4">
        <w:rPr>
          <w:b/>
          <w:i/>
          <w:sz w:val="20"/>
          <w:szCs w:val="20"/>
          <w:lang w:val="vi-VN"/>
        </w:rPr>
        <w:t>ghiên cứu điển hình</w:t>
      </w:r>
    </w:p>
    <w:p w:rsidR="00203BC6" w:rsidRPr="0037671A" w:rsidRDefault="00203BC6" w:rsidP="00716BC9">
      <w:pPr>
        <w:ind w:firstLine="720"/>
        <w:rPr>
          <w:sz w:val="20"/>
          <w:szCs w:val="20"/>
          <w:lang w:val="vi-VN"/>
        </w:rPr>
      </w:pPr>
      <w:r w:rsidRPr="007E72C4">
        <w:rPr>
          <w:sz w:val="20"/>
          <w:szCs w:val="20"/>
          <w:lang w:val="vi-VN"/>
        </w:rPr>
        <w:t>Việc lựa chọn 5 DN điển hình trong nghiên cứu của tác giả hướng tới tính đại diện cho các ngành nghề SX - KD khác nhau và các DN đều do chủ tư nhân khởi nghiệp hoặc nắm quyền chi phối</w:t>
      </w:r>
      <w:r w:rsidR="004170B0" w:rsidRPr="0037671A">
        <w:rPr>
          <w:sz w:val="20"/>
          <w:szCs w:val="20"/>
          <w:lang w:val="vi-VN"/>
        </w:rPr>
        <w:t xml:space="preserve"> về sở hữu</w:t>
      </w:r>
      <w:r w:rsidRPr="007E72C4">
        <w:rPr>
          <w:sz w:val="20"/>
          <w:szCs w:val="20"/>
          <w:lang w:val="vi-VN"/>
        </w:rPr>
        <w:t xml:space="preserve">. </w:t>
      </w:r>
      <w:r w:rsidR="0050104C" w:rsidRPr="0037671A">
        <w:rPr>
          <w:sz w:val="20"/>
          <w:szCs w:val="20"/>
          <w:lang w:val="vi-VN"/>
        </w:rPr>
        <w:t xml:space="preserve">Đó là </w:t>
      </w:r>
      <w:r w:rsidR="0050104C" w:rsidRPr="007E72C4">
        <w:rPr>
          <w:sz w:val="20"/>
          <w:szCs w:val="20"/>
          <w:lang w:val="vi-VN"/>
        </w:rPr>
        <w:t>Tập đoàn DOJI, TPBank</w:t>
      </w:r>
      <w:r w:rsidR="0050104C" w:rsidRPr="0037671A">
        <w:rPr>
          <w:sz w:val="20"/>
          <w:szCs w:val="20"/>
          <w:lang w:val="vi-VN"/>
        </w:rPr>
        <w:t>, Tập đoàn FPT,</w:t>
      </w:r>
      <w:r w:rsidR="0050104C" w:rsidRPr="007E72C4">
        <w:rPr>
          <w:sz w:val="20"/>
          <w:szCs w:val="20"/>
          <w:lang w:val="vi-VN"/>
        </w:rPr>
        <w:t xml:space="preserve"> Công ty </w:t>
      </w:r>
      <w:r w:rsidR="0050104C" w:rsidRPr="0037671A">
        <w:rPr>
          <w:sz w:val="20"/>
          <w:szCs w:val="20"/>
          <w:lang w:val="vi-VN"/>
        </w:rPr>
        <w:t xml:space="preserve">Cố phẩn </w:t>
      </w:r>
      <w:r w:rsidR="00EC2000" w:rsidRPr="0037671A">
        <w:rPr>
          <w:sz w:val="20"/>
          <w:szCs w:val="20"/>
          <w:lang w:val="vi-VN"/>
        </w:rPr>
        <w:t xml:space="preserve">(CP) </w:t>
      </w:r>
      <w:r w:rsidR="0050104C" w:rsidRPr="007E72C4">
        <w:rPr>
          <w:sz w:val="20"/>
          <w:szCs w:val="20"/>
          <w:lang w:val="vi-VN"/>
        </w:rPr>
        <w:t>EDH</w:t>
      </w:r>
      <w:r w:rsidR="00EC2000" w:rsidRPr="0037671A">
        <w:rPr>
          <w:sz w:val="20"/>
          <w:szCs w:val="20"/>
          <w:lang w:val="vi-VN"/>
        </w:rPr>
        <w:t xml:space="preserve"> và Công ty CP </w:t>
      </w:r>
      <w:r w:rsidR="0050104C" w:rsidRPr="0037671A">
        <w:rPr>
          <w:sz w:val="20"/>
          <w:szCs w:val="20"/>
          <w:lang w:val="vi-VN"/>
        </w:rPr>
        <w:t>ELCOM</w:t>
      </w:r>
      <w:r w:rsidR="00732C3E" w:rsidRPr="0037671A">
        <w:rPr>
          <w:sz w:val="20"/>
          <w:szCs w:val="20"/>
          <w:lang w:val="vi-VN"/>
        </w:rPr>
        <w:t>.</w:t>
      </w:r>
    </w:p>
    <w:p w:rsidR="00203BC6" w:rsidRPr="007E72C4" w:rsidRDefault="00203BC6" w:rsidP="00716BC9">
      <w:pPr>
        <w:rPr>
          <w:i/>
          <w:sz w:val="20"/>
          <w:szCs w:val="20"/>
          <w:lang w:val="vi-VN"/>
        </w:rPr>
      </w:pPr>
      <w:r w:rsidRPr="007E72C4">
        <w:rPr>
          <w:i/>
          <w:sz w:val="20"/>
          <w:szCs w:val="20"/>
          <w:lang w:val="vi-VN"/>
        </w:rPr>
        <w:t>2.2.4.1.</w:t>
      </w:r>
      <w:r w:rsidR="00D421E7" w:rsidRPr="00F36995">
        <w:rPr>
          <w:i/>
          <w:sz w:val="20"/>
          <w:szCs w:val="20"/>
          <w:lang w:val="vi-VN"/>
        </w:rPr>
        <w:t xml:space="preserve"> </w:t>
      </w:r>
      <w:r w:rsidRPr="007E72C4">
        <w:rPr>
          <w:i/>
          <w:sz w:val="20"/>
          <w:szCs w:val="20"/>
          <w:lang w:val="vi-VN"/>
        </w:rPr>
        <w:t xml:space="preserve">Nghiên cứu </w:t>
      </w:r>
      <w:r w:rsidR="0050104C" w:rsidRPr="0037671A">
        <w:rPr>
          <w:i/>
          <w:sz w:val="20"/>
          <w:szCs w:val="20"/>
          <w:lang w:val="vi-VN"/>
        </w:rPr>
        <w:t xml:space="preserve">điển hình </w:t>
      </w:r>
      <w:r w:rsidRPr="007E72C4">
        <w:rPr>
          <w:i/>
          <w:sz w:val="20"/>
          <w:szCs w:val="20"/>
          <w:lang w:val="vi-VN"/>
        </w:rPr>
        <w:t xml:space="preserve">công tác đánh giá năng lực </w:t>
      </w:r>
    </w:p>
    <w:p w:rsidR="00F05034" w:rsidRPr="007E72C4" w:rsidRDefault="00F05034" w:rsidP="00716BC9">
      <w:pPr>
        <w:ind w:firstLine="720"/>
        <w:rPr>
          <w:sz w:val="20"/>
          <w:szCs w:val="20"/>
          <w:lang w:val="vi-VN"/>
        </w:rPr>
      </w:pPr>
      <w:r w:rsidRPr="007E72C4">
        <w:rPr>
          <w:sz w:val="20"/>
          <w:szCs w:val="20"/>
          <w:lang w:val="vi-VN"/>
        </w:rPr>
        <w:t xml:space="preserve">Tác giả nghiên cứu sự hình thành và phát triển của DN, số lượng nhân sự, thực trạng công tác đánh giá năng lực và ứng dụng KNL vào đánh giá nhân sự tại các DN điển hình. Ở phần này, việc nghiên cứu được tiến hành trên cả 5 DN </w:t>
      </w:r>
      <w:r w:rsidR="0050104C" w:rsidRPr="0037671A">
        <w:rPr>
          <w:sz w:val="20"/>
          <w:szCs w:val="20"/>
          <w:lang w:val="vi-VN"/>
        </w:rPr>
        <w:t xml:space="preserve">nêu trên </w:t>
      </w:r>
      <w:r w:rsidRPr="007E72C4">
        <w:rPr>
          <w:sz w:val="20"/>
          <w:szCs w:val="20"/>
          <w:lang w:val="vi-VN"/>
        </w:rPr>
        <w:t>thông qua việc quan sát, phỏng vấn cán bộ quản lý các cấp và cán bộ nhân sự</w:t>
      </w:r>
      <w:r w:rsidR="00FA3804">
        <w:rPr>
          <w:sz w:val="20"/>
          <w:szCs w:val="20"/>
          <w:lang w:val="vi-VN"/>
        </w:rPr>
        <w:t>/NNL trong</w:t>
      </w:r>
      <w:r w:rsidRPr="007E72C4">
        <w:rPr>
          <w:sz w:val="20"/>
          <w:szCs w:val="20"/>
          <w:lang w:val="vi-VN"/>
        </w:rPr>
        <w:t xml:space="preserve"> các DN này.</w:t>
      </w:r>
    </w:p>
    <w:p w:rsidR="00F05034" w:rsidRPr="007E72C4" w:rsidRDefault="00F05034" w:rsidP="00716BC9">
      <w:pPr>
        <w:rPr>
          <w:i/>
          <w:sz w:val="20"/>
          <w:szCs w:val="20"/>
          <w:lang w:val="vi-VN"/>
        </w:rPr>
      </w:pPr>
      <w:r w:rsidRPr="007E72C4">
        <w:rPr>
          <w:i/>
          <w:sz w:val="20"/>
          <w:szCs w:val="20"/>
          <w:lang w:val="vi-VN"/>
        </w:rPr>
        <w:t>2.2.4.2</w:t>
      </w:r>
      <w:r w:rsidR="00D421E7" w:rsidRPr="00F36995">
        <w:rPr>
          <w:i/>
          <w:sz w:val="20"/>
          <w:szCs w:val="20"/>
          <w:lang w:val="vi-VN"/>
        </w:rPr>
        <w:t>.</w:t>
      </w:r>
      <w:r w:rsidRPr="007E72C4">
        <w:rPr>
          <w:i/>
          <w:sz w:val="20"/>
          <w:szCs w:val="20"/>
          <w:lang w:val="vi-VN"/>
        </w:rPr>
        <w:t xml:space="preserve"> Nghiên cứu điển hình xây dựng </w:t>
      </w:r>
      <w:r w:rsidR="0050104C" w:rsidRPr="0037671A">
        <w:rPr>
          <w:i/>
          <w:sz w:val="20"/>
          <w:szCs w:val="20"/>
          <w:lang w:val="vi-VN"/>
        </w:rPr>
        <w:t>khung năng lực</w:t>
      </w:r>
      <w:r w:rsidRPr="007E72C4">
        <w:rPr>
          <w:i/>
          <w:sz w:val="20"/>
          <w:szCs w:val="20"/>
          <w:lang w:val="vi-VN"/>
        </w:rPr>
        <w:t xml:space="preserve"> nhân sự</w:t>
      </w:r>
      <w:r w:rsidR="0050104C">
        <w:rPr>
          <w:i/>
          <w:sz w:val="20"/>
          <w:szCs w:val="20"/>
          <w:lang w:val="vi-VN"/>
        </w:rPr>
        <w:t xml:space="preserve"> quản lý cấp trung</w:t>
      </w:r>
      <w:r w:rsidR="0050104C" w:rsidRPr="0037671A">
        <w:rPr>
          <w:i/>
          <w:sz w:val="20"/>
          <w:szCs w:val="20"/>
          <w:lang w:val="vi-VN"/>
        </w:rPr>
        <w:t xml:space="preserve"> trong</w:t>
      </w:r>
      <w:r w:rsidR="0050104C">
        <w:rPr>
          <w:i/>
          <w:sz w:val="20"/>
          <w:szCs w:val="20"/>
          <w:lang w:val="vi-VN"/>
        </w:rPr>
        <w:t xml:space="preserve"> doanh nghiệp ngoài quốc doanh Việt Nam</w:t>
      </w:r>
    </w:p>
    <w:p w:rsidR="00F05034" w:rsidRPr="007E72C4" w:rsidRDefault="00F05034" w:rsidP="00716BC9">
      <w:pPr>
        <w:ind w:firstLine="720"/>
        <w:rPr>
          <w:sz w:val="20"/>
          <w:szCs w:val="20"/>
          <w:lang w:val="vi-VN"/>
        </w:rPr>
      </w:pPr>
      <w:r w:rsidRPr="007E72C4">
        <w:rPr>
          <w:sz w:val="20"/>
          <w:szCs w:val="20"/>
          <w:lang w:val="vi-VN"/>
        </w:rPr>
        <w:t>Ở nộ</w:t>
      </w:r>
      <w:r w:rsidR="0050104C">
        <w:rPr>
          <w:sz w:val="20"/>
          <w:szCs w:val="20"/>
          <w:lang w:val="vi-VN"/>
        </w:rPr>
        <w:t xml:space="preserve">i dung này, </w:t>
      </w:r>
      <w:r w:rsidRPr="007E72C4">
        <w:rPr>
          <w:sz w:val="20"/>
          <w:szCs w:val="20"/>
          <w:lang w:val="vi-VN"/>
        </w:rPr>
        <w:t xml:space="preserve">việc nghiên cứu được tiến hành tại 3 DN là Tập đoàn DOJI, TPBank và Công ty </w:t>
      </w:r>
      <w:r w:rsidR="00EC2000" w:rsidRPr="0037671A">
        <w:rPr>
          <w:sz w:val="20"/>
          <w:szCs w:val="20"/>
          <w:lang w:val="vi-VN"/>
        </w:rPr>
        <w:t>CP</w:t>
      </w:r>
      <w:r w:rsidR="0050104C" w:rsidRPr="0037671A">
        <w:rPr>
          <w:sz w:val="20"/>
          <w:szCs w:val="20"/>
          <w:lang w:val="vi-VN"/>
        </w:rPr>
        <w:t xml:space="preserve"> </w:t>
      </w:r>
      <w:r w:rsidRPr="007E72C4">
        <w:rPr>
          <w:sz w:val="20"/>
          <w:szCs w:val="20"/>
          <w:lang w:val="vi-VN"/>
        </w:rPr>
        <w:t xml:space="preserve">EDH thông qua bảng hỏi khảo sát. Quá trình nghiên cứu điển hình </w:t>
      </w:r>
      <w:r w:rsidR="00A95095" w:rsidRPr="0008662A">
        <w:rPr>
          <w:sz w:val="20"/>
          <w:szCs w:val="20"/>
          <w:lang w:val="vi-VN"/>
        </w:rPr>
        <w:t>đã</w:t>
      </w:r>
      <w:r w:rsidRPr="007E72C4">
        <w:rPr>
          <w:sz w:val="20"/>
          <w:szCs w:val="20"/>
          <w:lang w:val="vi-VN"/>
        </w:rPr>
        <w:t xml:space="preserve"> thu thập thông tin khảo sát </w:t>
      </w:r>
      <w:r w:rsidR="00A95095" w:rsidRPr="0008662A">
        <w:rPr>
          <w:sz w:val="20"/>
          <w:szCs w:val="20"/>
          <w:lang w:val="vi-VN"/>
        </w:rPr>
        <w:t>từ cả 3 cấp quản lý trong DN (</w:t>
      </w:r>
      <w:r w:rsidR="00A95095" w:rsidRPr="007E72C4">
        <w:rPr>
          <w:sz w:val="20"/>
          <w:szCs w:val="20"/>
          <w:lang w:val="vi-VN"/>
        </w:rPr>
        <w:t>quản lý cấp cao, QLCT và quản lý cấp cơ sở</w:t>
      </w:r>
      <w:r w:rsidR="00532A3A">
        <w:rPr>
          <w:sz w:val="20"/>
          <w:szCs w:val="20"/>
          <w:lang w:val="vi-VN"/>
        </w:rPr>
        <w:t>/chuyên viên</w:t>
      </w:r>
      <w:r w:rsidR="00A95095" w:rsidRPr="0008662A">
        <w:rPr>
          <w:sz w:val="20"/>
          <w:szCs w:val="20"/>
          <w:lang w:val="vi-VN"/>
        </w:rPr>
        <w:t>)</w:t>
      </w:r>
      <w:r w:rsidR="00A95095" w:rsidRPr="007E72C4">
        <w:rPr>
          <w:sz w:val="20"/>
          <w:szCs w:val="20"/>
          <w:lang w:val="vi-VN"/>
        </w:rPr>
        <w:t xml:space="preserve"> </w:t>
      </w:r>
      <w:r w:rsidRPr="007E72C4">
        <w:rPr>
          <w:sz w:val="20"/>
          <w:szCs w:val="20"/>
          <w:lang w:val="vi-VN"/>
        </w:rPr>
        <w:t xml:space="preserve">về tầm quan trọng của các năng lực nhằm xây dựng </w:t>
      </w:r>
      <w:r w:rsidR="00E429F6" w:rsidRPr="0037671A">
        <w:rPr>
          <w:sz w:val="20"/>
          <w:szCs w:val="20"/>
          <w:lang w:val="vi-VN"/>
        </w:rPr>
        <w:t>KNL</w:t>
      </w:r>
      <w:r w:rsidRPr="007E72C4">
        <w:rPr>
          <w:sz w:val="20"/>
          <w:szCs w:val="20"/>
          <w:lang w:val="vi-VN"/>
        </w:rPr>
        <w:t xml:space="preserve"> với nhân sự</w:t>
      </w:r>
      <w:r w:rsidR="00A95095">
        <w:rPr>
          <w:sz w:val="20"/>
          <w:szCs w:val="20"/>
          <w:lang w:val="vi-VN"/>
        </w:rPr>
        <w:t xml:space="preserve"> QLCT.</w:t>
      </w:r>
    </w:p>
    <w:p w:rsidR="00F05034" w:rsidRPr="007E72C4" w:rsidRDefault="00F05034" w:rsidP="00716BC9">
      <w:pPr>
        <w:rPr>
          <w:i/>
          <w:sz w:val="20"/>
          <w:szCs w:val="20"/>
          <w:lang w:val="vi-VN"/>
        </w:rPr>
      </w:pPr>
      <w:r w:rsidRPr="007E72C4">
        <w:rPr>
          <w:i/>
          <w:sz w:val="20"/>
          <w:szCs w:val="20"/>
          <w:lang w:val="vi-VN"/>
        </w:rPr>
        <w:t>2.2.4.3</w:t>
      </w:r>
      <w:r w:rsidR="00D421E7" w:rsidRPr="00F36995">
        <w:rPr>
          <w:i/>
          <w:sz w:val="20"/>
          <w:szCs w:val="20"/>
          <w:lang w:val="vi-VN"/>
        </w:rPr>
        <w:t>.</w:t>
      </w:r>
      <w:r w:rsidRPr="007E72C4">
        <w:rPr>
          <w:i/>
          <w:sz w:val="20"/>
          <w:szCs w:val="20"/>
          <w:lang w:val="vi-VN"/>
        </w:rPr>
        <w:t xml:space="preserve"> Nghiên cứu thí điểm ứng dụng khung năng lực vào đánh giá nhân sự quản lý cấp trung trong các doanh nghiệp điển hình</w:t>
      </w:r>
    </w:p>
    <w:p w:rsidR="0055047C" w:rsidRDefault="00F05034" w:rsidP="00716BC9">
      <w:pPr>
        <w:ind w:firstLine="720"/>
        <w:rPr>
          <w:sz w:val="20"/>
          <w:szCs w:val="20"/>
          <w:lang w:val="vi-VN"/>
        </w:rPr>
      </w:pPr>
      <w:r w:rsidRPr="007E72C4">
        <w:rPr>
          <w:sz w:val="20"/>
          <w:szCs w:val="20"/>
          <w:lang w:val="vi-VN"/>
        </w:rPr>
        <w:lastRenderedPageBreak/>
        <w:t xml:space="preserve">Ở nội dung này, việc nghiên cứu vẫn được tiến hành tại 3 DN là Tập đoàn DOJI, TPBank và Công ty </w:t>
      </w:r>
      <w:r w:rsidR="00A95095" w:rsidRPr="0008662A">
        <w:rPr>
          <w:sz w:val="20"/>
          <w:szCs w:val="20"/>
          <w:lang w:val="vi-VN"/>
        </w:rPr>
        <w:t>CP</w:t>
      </w:r>
      <w:r w:rsidR="0050104C" w:rsidRPr="0037671A">
        <w:rPr>
          <w:sz w:val="20"/>
          <w:szCs w:val="20"/>
          <w:lang w:val="vi-VN"/>
        </w:rPr>
        <w:t xml:space="preserve"> </w:t>
      </w:r>
      <w:r w:rsidRPr="007E72C4">
        <w:rPr>
          <w:sz w:val="20"/>
          <w:szCs w:val="20"/>
          <w:lang w:val="vi-VN"/>
        </w:rPr>
        <w:t>EDH. Tác giả cũng tiến hành khảo sát đối với ba cấp quản lý tạ</w:t>
      </w:r>
      <w:r w:rsidR="00A95095">
        <w:rPr>
          <w:sz w:val="20"/>
          <w:szCs w:val="20"/>
          <w:lang w:val="vi-VN"/>
        </w:rPr>
        <w:t>i các DN này</w:t>
      </w:r>
      <w:r w:rsidR="00A95095" w:rsidRPr="0008662A">
        <w:rPr>
          <w:sz w:val="20"/>
          <w:szCs w:val="20"/>
          <w:lang w:val="vi-VN"/>
        </w:rPr>
        <w:t xml:space="preserve"> (</w:t>
      </w:r>
      <w:r w:rsidR="00A95095" w:rsidRPr="007E72C4">
        <w:rPr>
          <w:sz w:val="20"/>
          <w:szCs w:val="20"/>
          <w:lang w:val="vi-VN"/>
        </w:rPr>
        <w:t>quản lý cấp cao, QLCT và quản lý cấp cơ sở</w:t>
      </w:r>
      <w:r w:rsidR="00532A3A">
        <w:rPr>
          <w:sz w:val="20"/>
          <w:szCs w:val="20"/>
          <w:lang w:val="vi-VN"/>
        </w:rPr>
        <w:t>/chuyên viên</w:t>
      </w:r>
      <w:r w:rsidR="00A95095" w:rsidRPr="0008662A">
        <w:rPr>
          <w:sz w:val="20"/>
          <w:szCs w:val="20"/>
          <w:lang w:val="vi-VN"/>
        </w:rPr>
        <w:t>)</w:t>
      </w:r>
      <w:r w:rsidRPr="007E72C4">
        <w:rPr>
          <w:sz w:val="20"/>
          <w:szCs w:val="20"/>
          <w:lang w:val="vi-VN"/>
        </w:rPr>
        <w:t xml:space="preserve">. Quá trình nghiên cứu điển hình nhằm làm rõ việc triển khai </w:t>
      </w:r>
      <w:r w:rsidR="00F3547A" w:rsidRPr="005C11DB">
        <w:rPr>
          <w:sz w:val="20"/>
          <w:szCs w:val="20"/>
          <w:lang w:val="vi-VN"/>
        </w:rPr>
        <w:t xml:space="preserve">KNL </w:t>
      </w:r>
      <w:r w:rsidR="00A95095" w:rsidRPr="0008662A">
        <w:rPr>
          <w:sz w:val="20"/>
          <w:szCs w:val="20"/>
          <w:lang w:val="vi-VN"/>
        </w:rPr>
        <w:t xml:space="preserve">vào </w:t>
      </w:r>
      <w:r w:rsidRPr="007E72C4">
        <w:rPr>
          <w:sz w:val="20"/>
          <w:szCs w:val="20"/>
          <w:lang w:val="vi-VN"/>
        </w:rPr>
        <w:t>đánh giá năng lực của QLCT</w:t>
      </w:r>
      <w:r w:rsidR="009223D2" w:rsidRPr="007E72C4">
        <w:rPr>
          <w:sz w:val="20"/>
          <w:szCs w:val="20"/>
          <w:lang w:val="vi-VN"/>
        </w:rPr>
        <w:t xml:space="preserve"> </w:t>
      </w:r>
      <w:r w:rsidR="00A95095" w:rsidRPr="0008662A">
        <w:rPr>
          <w:sz w:val="20"/>
          <w:szCs w:val="20"/>
          <w:lang w:val="vi-VN"/>
        </w:rPr>
        <w:t xml:space="preserve">trong các DN nghiên cứu, </w:t>
      </w:r>
      <w:r w:rsidR="009223D2" w:rsidRPr="007E72C4">
        <w:rPr>
          <w:sz w:val="20"/>
          <w:szCs w:val="20"/>
          <w:lang w:val="vi-VN"/>
        </w:rPr>
        <w:t>từ đó làm rõ mức độ đáp ứng năng lực</w:t>
      </w:r>
      <w:r w:rsidR="00A95095" w:rsidRPr="0008662A">
        <w:rPr>
          <w:sz w:val="20"/>
          <w:szCs w:val="20"/>
          <w:lang w:val="vi-VN"/>
        </w:rPr>
        <w:t xml:space="preserve"> của nhân sự cấp trung</w:t>
      </w:r>
      <w:r w:rsidR="004A58D4">
        <w:rPr>
          <w:sz w:val="20"/>
          <w:szCs w:val="20"/>
          <w:lang w:val="vi-VN"/>
        </w:rPr>
        <w:t xml:space="preserve"> và</w:t>
      </w:r>
      <w:r w:rsidR="009223D2" w:rsidRPr="007E72C4">
        <w:rPr>
          <w:sz w:val="20"/>
          <w:szCs w:val="20"/>
          <w:lang w:val="vi-VN"/>
        </w:rPr>
        <w:t xml:space="preserve"> </w:t>
      </w:r>
      <w:r w:rsidR="004A58D4" w:rsidRPr="0008662A">
        <w:rPr>
          <w:sz w:val="20"/>
          <w:szCs w:val="20"/>
          <w:lang w:val="vi-VN"/>
        </w:rPr>
        <w:t>đánh giá những</w:t>
      </w:r>
      <w:r w:rsidR="009223D2" w:rsidRPr="007E72C4">
        <w:rPr>
          <w:sz w:val="20"/>
          <w:szCs w:val="20"/>
          <w:lang w:val="vi-VN"/>
        </w:rPr>
        <w:t xml:space="preserve"> điều kiện triển khai </w:t>
      </w:r>
      <w:r w:rsidR="00F3547A" w:rsidRPr="005C11DB">
        <w:rPr>
          <w:sz w:val="20"/>
          <w:szCs w:val="20"/>
          <w:lang w:val="vi-VN"/>
        </w:rPr>
        <w:t>KNL</w:t>
      </w:r>
      <w:r w:rsidR="009223D2" w:rsidRPr="007E72C4">
        <w:rPr>
          <w:sz w:val="20"/>
          <w:szCs w:val="20"/>
          <w:lang w:val="vi-VN"/>
        </w:rPr>
        <w:t xml:space="preserve"> </w:t>
      </w:r>
      <w:r w:rsidR="004A58D4" w:rsidRPr="0008662A">
        <w:rPr>
          <w:sz w:val="20"/>
          <w:szCs w:val="20"/>
          <w:lang w:val="vi-VN"/>
        </w:rPr>
        <w:t>tại các DN</w:t>
      </w:r>
      <w:r w:rsidR="009223D2" w:rsidRPr="007E72C4">
        <w:rPr>
          <w:sz w:val="20"/>
          <w:szCs w:val="20"/>
          <w:lang w:val="vi-VN"/>
        </w:rPr>
        <w:t>.</w:t>
      </w:r>
    </w:p>
    <w:p w:rsidR="00171AC5" w:rsidRPr="0037671A" w:rsidRDefault="00171AC5" w:rsidP="00171AC5">
      <w:pPr>
        <w:rPr>
          <w:b/>
          <w:i/>
          <w:sz w:val="20"/>
          <w:szCs w:val="20"/>
          <w:lang w:val="vi-VN"/>
        </w:rPr>
      </w:pPr>
      <w:r w:rsidRPr="0037671A">
        <w:rPr>
          <w:b/>
          <w:i/>
          <w:sz w:val="20"/>
          <w:szCs w:val="20"/>
          <w:lang w:val="vi-VN"/>
        </w:rPr>
        <w:t>2.2.5</w:t>
      </w:r>
      <w:r w:rsidR="00D421E7" w:rsidRPr="00F36995">
        <w:rPr>
          <w:b/>
          <w:i/>
          <w:sz w:val="20"/>
          <w:szCs w:val="20"/>
          <w:lang w:val="vi-VN"/>
        </w:rPr>
        <w:t>.</w:t>
      </w:r>
      <w:r w:rsidRPr="0037671A">
        <w:rPr>
          <w:b/>
          <w:i/>
          <w:sz w:val="20"/>
          <w:szCs w:val="20"/>
          <w:lang w:val="vi-VN"/>
        </w:rPr>
        <w:t xml:space="preserve"> Phương pháp phân tích dữ liệu</w:t>
      </w:r>
    </w:p>
    <w:p w:rsidR="00171AC5" w:rsidRPr="0037671A" w:rsidRDefault="00171AC5" w:rsidP="00171AC5">
      <w:pPr>
        <w:rPr>
          <w:i/>
          <w:sz w:val="20"/>
          <w:szCs w:val="20"/>
          <w:lang w:val="vi-VN"/>
        </w:rPr>
      </w:pPr>
      <w:r w:rsidRPr="0037671A">
        <w:rPr>
          <w:i/>
          <w:sz w:val="20"/>
          <w:szCs w:val="20"/>
          <w:lang w:val="vi-VN"/>
        </w:rPr>
        <w:t>2.2.5.1</w:t>
      </w:r>
      <w:r w:rsidR="00D421E7" w:rsidRPr="00F36995">
        <w:rPr>
          <w:i/>
          <w:sz w:val="20"/>
          <w:szCs w:val="20"/>
          <w:lang w:val="vi-VN"/>
        </w:rPr>
        <w:t>.</w:t>
      </w:r>
      <w:r w:rsidRPr="0037671A">
        <w:rPr>
          <w:i/>
          <w:sz w:val="20"/>
          <w:szCs w:val="20"/>
          <w:lang w:val="vi-VN"/>
        </w:rPr>
        <w:t xml:space="preserve"> Phương pháp phân tích dữ liệu qua SPSS và Excel</w:t>
      </w:r>
    </w:p>
    <w:p w:rsidR="00171AC5" w:rsidRPr="0037671A" w:rsidRDefault="00171AC5" w:rsidP="00171AC5">
      <w:pPr>
        <w:rPr>
          <w:i/>
          <w:sz w:val="20"/>
          <w:szCs w:val="20"/>
          <w:lang w:val="vi-VN"/>
        </w:rPr>
      </w:pPr>
      <w:r w:rsidRPr="0037671A">
        <w:rPr>
          <w:i/>
          <w:sz w:val="20"/>
          <w:szCs w:val="20"/>
          <w:lang w:val="vi-VN"/>
        </w:rPr>
        <w:t>2.2.5.2</w:t>
      </w:r>
      <w:r w:rsidR="00D421E7" w:rsidRPr="00F36995">
        <w:rPr>
          <w:i/>
          <w:sz w:val="20"/>
          <w:szCs w:val="20"/>
          <w:lang w:val="vi-VN"/>
        </w:rPr>
        <w:t>.</w:t>
      </w:r>
      <w:r w:rsidRPr="0037671A">
        <w:rPr>
          <w:i/>
          <w:sz w:val="20"/>
          <w:szCs w:val="20"/>
          <w:lang w:val="vi-VN"/>
        </w:rPr>
        <w:t xml:space="preserve"> Phương pháp so sánh</w:t>
      </w:r>
    </w:p>
    <w:p w:rsidR="00171AC5" w:rsidRDefault="00171AC5" w:rsidP="00716BC9">
      <w:pPr>
        <w:jc w:val="center"/>
        <w:rPr>
          <w:b/>
          <w:sz w:val="20"/>
          <w:szCs w:val="20"/>
          <w:lang w:val="vi-VN"/>
        </w:rPr>
      </w:pPr>
      <w:bookmarkStart w:id="63" w:name="_Toc437970936"/>
      <w:bookmarkStart w:id="64" w:name="_Toc420935737"/>
      <w:bookmarkStart w:id="65" w:name="_Toc420935803"/>
      <w:bookmarkStart w:id="66" w:name="_Toc409459924"/>
      <w:bookmarkEnd w:id="27"/>
      <w:bookmarkEnd w:id="58"/>
      <w:bookmarkEnd w:id="59"/>
      <w:bookmarkEnd w:id="60"/>
      <w:bookmarkEnd w:id="62"/>
    </w:p>
    <w:p w:rsidR="003607FB" w:rsidRPr="007E72C4" w:rsidRDefault="003607FB" w:rsidP="00716BC9">
      <w:pPr>
        <w:jc w:val="center"/>
        <w:rPr>
          <w:b/>
          <w:sz w:val="20"/>
          <w:szCs w:val="20"/>
          <w:lang w:val="vi-VN"/>
        </w:rPr>
      </w:pPr>
      <w:r w:rsidRPr="007E72C4">
        <w:rPr>
          <w:b/>
          <w:sz w:val="20"/>
          <w:szCs w:val="20"/>
          <w:lang w:val="vi-VN"/>
        </w:rPr>
        <w:t>CHƯƠNG 3</w:t>
      </w:r>
      <w:bookmarkStart w:id="67" w:name="_Toc437970937"/>
      <w:bookmarkEnd w:id="63"/>
      <w:r w:rsidRPr="007E72C4">
        <w:rPr>
          <w:b/>
          <w:sz w:val="20"/>
          <w:szCs w:val="20"/>
          <w:lang w:val="vi-VN"/>
        </w:rPr>
        <w:t xml:space="preserve">: </w:t>
      </w:r>
      <w:bookmarkEnd w:id="64"/>
      <w:bookmarkEnd w:id="65"/>
      <w:bookmarkEnd w:id="67"/>
      <w:r w:rsidR="00F0621B" w:rsidRPr="007E72C4">
        <w:rPr>
          <w:b/>
          <w:sz w:val="20"/>
          <w:szCs w:val="20"/>
          <w:lang w:val="vi-VN"/>
        </w:rPr>
        <w:t xml:space="preserve">THỰC TRẠNG ỨNG DỤNG KHUNG NĂNG LỰC VÀO ĐÁNH GIÁ NHÂN SỰ QUẢN LÝ CẤP TRUNG </w:t>
      </w:r>
      <w:r w:rsidR="00DA2104">
        <w:rPr>
          <w:b/>
          <w:sz w:val="20"/>
          <w:szCs w:val="20"/>
        </w:rPr>
        <w:t xml:space="preserve">TRONG </w:t>
      </w:r>
      <w:r w:rsidR="00F0621B" w:rsidRPr="007E72C4">
        <w:rPr>
          <w:b/>
          <w:sz w:val="20"/>
          <w:szCs w:val="20"/>
          <w:lang w:val="vi-VN"/>
        </w:rPr>
        <w:t>DOANH NGHIỆP NGOÀI QUỐC DOANH VIỆT NAM</w:t>
      </w:r>
    </w:p>
    <w:p w:rsidR="003607FB" w:rsidRPr="003046FB" w:rsidRDefault="003607FB" w:rsidP="00716BC9">
      <w:pPr>
        <w:rPr>
          <w:b/>
          <w:sz w:val="20"/>
          <w:szCs w:val="20"/>
          <w:lang w:val="vi-VN"/>
        </w:rPr>
      </w:pPr>
      <w:bookmarkStart w:id="68" w:name="_Toc410114530"/>
      <w:bookmarkStart w:id="69" w:name="_Toc420935738"/>
      <w:bookmarkStart w:id="70" w:name="_Toc420935804"/>
      <w:bookmarkStart w:id="71" w:name="_Toc437970938"/>
      <w:r w:rsidRPr="007E72C4">
        <w:rPr>
          <w:b/>
          <w:sz w:val="20"/>
          <w:szCs w:val="20"/>
          <w:lang w:val="vi-VN"/>
        </w:rPr>
        <w:t>3.1.</w:t>
      </w:r>
      <w:bookmarkEnd w:id="68"/>
      <w:bookmarkEnd w:id="69"/>
      <w:bookmarkEnd w:id="70"/>
      <w:bookmarkEnd w:id="71"/>
      <w:r w:rsidR="00F0621B" w:rsidRPr="007E72C4">
        <w:rPr>
          <w:b/>
          <w:sz w:val="20"/>
          <w:szCs w:val="20"/>
          <w:lang w:val="vi-VN"/>
        </w:rPr>
        <w:t xml:space="preserve"> Một số đặc điểm của nhân sự quản lý cấp trung trong </w:t>
      </w:r>
      <w:r w:rsidR="003046FB" w:rsidRPr="003046FB">
        <w:rPr>
          <w:b/>
          <w:sz w:val="20"/>
          <w:szCs w:val="20"/>
          <w:lang w:val="vi-VN"/>
        </w:rPr>
        <w:t>doanh nghiệp ngoài quốc doanh Việt Nam</w:t>
      </w:r>
    </w:p>
    <w:p w:rsidR="00F0621B" w:rsidRPr="00716BC9" w:rsidRDefault="00F0621B" w:rsidP="00716BC9">
      <w:pPr>
        <w:ind w:firstLine="720"/>
        <w:rPr>
          <w:sz w:val="20"/>
          <w:szCs w:val="20"/>
          <w:lang w:val="vi-VN"/>
        </w:rPr>
      </w:pPr>
      <w:r w:rsidRPr="00716BC9">
        <w:rPr>
          <w:sz w:val="20"/>
          <w:szCs w:val="20"/>
          <w:lang w:val="vi-VN"/>
        </w:rPr>
        <w:t xml:space="preserve">Tác giả tiến hành tổng hợp các nghiên cứu lý thuyết về khái niệm, vai trò, chức năng của nhân sự QLCT trong DN. Tác giả tiến hành </w:t>
      </w:r>
      <w:r w:rsidR="00E951A6" w:rsidRPr="0008662A">
        <w:rPr>
          <w:sz w:val="20"/>
          <w:szCs w:val="20"/>
          <w:lang w:val="vi-VN"/>
        </w:rPr>
        <w:t xml:space="preserve">quan sát thực tế và </w:t>
      </w:r>
      <w:r w:rsidRPr="00716BC9">
        <w:rPr>
          <w:sz w:val="20"/>
          <w:szCs w:val="20"/>
          <w:lang w:val="vi-VN"/>
        </w:rPr>
        <w:t>phỏng vấn một số chuyên gia NNL và</w:t>
      </w:r>
      <w:r w:rsidR="00E951A6" w:rsidRPr="0008662A">
        <w:rPr>
          <w:sz w:val="20"/>
          <w:szCs w:val="20"/>
          <w:lang w:val="vi-VN"/>
        </w:rPr>
        <w:t xml:space="preserve"> chuyên gia DN</w:t>
      </w:r>
      <w:r w:rsidRPr="00716BC9">
        <w:rPr>
          <w:sz w:val="20"/>
          <w:szCs w:val="20"/>
          <w:lang w:val="vi-VN"/>
        </w:rPr>
        <w:t xml:space="preserve"> </w:t>
      </w:r>
      <w:r w:rsidR="00E951A6" w:rsidRPr="00716BC9">
        <w:rPr>
          <w:sz w:val="20"/>
          <w:szCs w:val="20"/>
          <w:lang w:val="vi-VN"/>
        </w:rPr>
        <w:t>(bao gồm quản lý cấp cao và cán bộ nhân sự)</w:t>
      </w:r>
      <w:r w:rsidR="00E951A6" w:rsidRPr="0008662A">
        <w:rPr>
          <w:sz w:val="20"/>
          <w:szCs w:val="20"/>
          <w:lang w:val="vi-VN"/>
        </w:rPr>
        <w:t xml:space="preserve"> </w:t>
      </w:r>
      <w:r w:rsidRPr="00716BC9">
        <w:rPr>
          <w:sz w:val="20"/>
          <w:szCs w:val="20"/>
          <w:lang w:val="vi-VN"/>
        </w:rPr>
        <w:t xml:space="preserve">tại hơn 20 DNNQD có cơ cấu tổ chức và quy mô nhân sự khác nhau. </w:t>
      </w:r>
    </w:p>
    <w:p w:rsidR="001C0531" w:rsidRPr="007E72C4" w:rsidRDefault="001C0531" w:rsidP="00716BC9">
      <w:pPr>
        <w:rPr>
          <w:b/>
          <w:i/>
          <w:sz w:val="20"/>
          <w:szCs w:val="20"/>
          <w:lang w:val="vi-VN"/>
        </w:rPr>
      </w:pPr>
      <w:r w:rsidRPr="007E72C4">
        <w:rPr>
          <w:b/>
          <w:i/>
          <w:sz w:val="20"/>
          <w:szCs w:val="20"/>
          <w:lang w:val="vi-VN"/>
        </w:rPr>
        <w:t>3.1.1. Khái quát về doanh nghiệp ngoài quốc doanh Việt Nam</w:t>
      </w:r>
    </w:p>
    <w:p w:rsidR="00F0621B" w:rsidRPr="007E72C4" w:rsidRDefault="001C0531" w:rsidP="00716BC9">
      <w:pPr>
        <w:rPr>
          <w:b/>
          <w:i/>
          <w:spacing w:val="-20"/>
          <w:sz w:val="20"/>
          <w:szCs w:val="20"/>
          <w:lang w:val="vi-VN"/>
        </w:rPr>
      </w:pPr>
      <w:r w:rsidRPr="007E72C4">
        <w:rPr>
          <w:b/>
          <w:i/>
          <w:sz w:val="20"/>
          <w:szCs w:val="20"/>
          <w:lang w:val="vi-VN"/>
        </w:rPr>
        <w:t>3.</w:t>
      </w:r>
      <w:r w:rsidRPr="00806E29">
        <w:rPr>
          <w:b/>
          <w:i/>
          <w:sz w:val="20"/>
          <w:szCs w:val="20"/>
          <w:lang w:val="vi-VN"/>
        </w:rPr>
        <w:t>1.2. Nhân sự quản lý cấp trung trong doanh nghiệp ngoài quốc doanh Việt Nam</w:t>
      </w:r>
    </w:p>
    <w:p w:rsidR="001C0531" w:rsidRPr="007E72C4" w:rsidRDefault="001C0531" w:rsidP="00716BC9">
      <w:pPr>
        <w:rPr>
          <w:i/>
          <w:sz w:val="20"/>
          <w:szCs w:val="20"/>
          <w:lang w:val="vi-VN"/>
        </w:rPr>
      </w:pPr>
      <w:r w:rsidRPr="007E72C4">
        <w:rPr>
          <w:i/>
          <w:sz w:val="20"/>
          <w:szCs w:val="20"/>
          <w:lang w:val="vi-VN"/>
        </w:rPr>
        <w:t xml:space="preserve">3.1.2.1. Sự hình thành và phát triển </w:t>
      </w:r>
    </w:p>
    <w:p w:rsidR="00F0621B" w:rsidRPr="0037671A" w:rsidRDefault="00F00A36" w:rsidP="00716BC9">
      <w:pPr>
        <w:ind w:firstLine="720"/>
        <w:rPr>
          <w:sz w:val="20"/>
          <w:szCs w:val="20"/>
          <w:lang w:val="vi-VN"/>
        </w:rPr>
      </w:pPr>
      <w:r w:rsidRPr="00062968">
        <w:rPr>
          <w:sz w:val="20"/>
          <w:szCs w:val="20"/>
          <w:lang w:val="vi-VN"/>
        </w:rPr>
        <w:t>Nhân sự QLCT</w:t>
      </w:r>
      <w:r w:rsidR="009C1E14" w:rsidRPr="0037671A">
        <w:rPr>
          <w:sz w:val="20"/>
          <w:szCs w:val="20"/>
          <w:lang w:val="vi-VN"/>
        </w:rPr>
        <w:t xml:space="preserve"> trong </w:t>
      </w:r>
      <w:r w:rsidRPr="00062968">
        <w:rPr>
          <w:sz w:val="20"/>
          <w:szCs w:val="20"/>
          <w:lang w:val="vi-VN"/>
        </w:rPr>
        <w:t>DNNQD VN được hình thành và phát triển từ 4 nguồn cơ bản: (i) Tự phát: là người thân</w:t>
      </w:r>
      <w:r w:rsidRPr="007E72C4">
        <w:rPr>
          <w:sz w:val="20"/>
          <w:szCs w:val="20"/>
          <w:lang w:val="vi-VN"/>
        </w:rPr>
        <w:t xml:space="preserve">, người quen của chủ DN; (ii) Chính quy: là những nhà quản lý từ các DN khác trên thị trường lao động được tuyển mộ về; (iii) Đề bạt, bổ nhiệm: là các quản lý cơ sở, chuyên gia, chuyên viên trong DN được đề bạt lên; (iv) Chuyển đổi: là những QLCT trong các DN nhà nước </w:t>
      </w:r>
      <w:r w:rsidR="00EC2000" w:rsidRPr="0037671A">
        <w:rPr>
          <w:sz w:val="20"/>
          <w:szCs w:val="20"/>
          <w:lang w:val="vi-VN"/>
        </w:rPr>
        <w:t>CP</w:t>
      </w:r>
      <w:r w:rsidRPr="007E72C4">
        <w:rPr>
          <w:sz w:val="20"/>
          <w:szCs w:val="20"/>
          <w:lang w:val="vi-VN"/>
        </w:rPr>
        <w:t xml:space="preserve"> hóa và chuyển đổi sang các loại hình DNNQD</w:t>
      </w:r>
      <w:r w:rsidR="00422A3A" w:rsidRPr="0037671A">
        <w:rPr>
          <w:sz w:val="20"/>
          <w:szCs w:val="20"/>
          <w:lang w:val="vi-VN"/>
        </w:rPr>
        <w:t>.</w:t>
      </w:r>
    </w:p>
    <w:p w:rsidR="00F00A36" w:rsidRPr="007E72C4" w:rsidRDefault="007D3706" w:rsidP="00716BC9">
      <w:pPr>
        <w:rPr>
          <w:i/>
          <w:sz w:val="20"/>
          <w:szCs w:val="20"/>
          <w:lang w:val="vi-VN"/>
        </w:rPr>
      </w:pPr>
      <w:r w:rsidRPr="007E72C4">
        <w:rPr>
          <w:i/>
          <w:sz w:val="20"/>
          <w:szCs w:val="20"/>
          <w:lang w:val="vi-VN"/>
        </w:rPr>
        <w:t xml:space="preserve">3.1.2.2. Vai trò, chức năng </w:t>
      </w:r>
    </w:p>
    <w:p w:rsidR="007D3706" w:rsidRPr="007E72C4" w:rsidRDefault="007D3706" w:rsidP="00716BC9">
      <w:pPr>
        <w:ind w:firstLine="720"/>
        <w:rPr>
          <w:sz w:val="20"/>
          <w:szCs w:val="20"/>
          <w:lang w:val="vi-VN"/>
        </w:rPr>
      </w:pPr>
      <w:r w:rsidRPr="007E72C4">
        <w:rPr>
          <w:sz w:val="20"/>
          <w:szCs w:val="20"/>
          <w:lang w:val="vi-VN"/>
        </w:rPr>
        <w:t>(i) Thứ nhất, vai trò, chức năng thừa hành và vận hành tác nghiệp</w:t>
      </w:r>
      <w:r w:rsidR="0055047C" w:rsidRPr="007E72C4">
        <w:rPr>
          <w:sz w:val="20"/>
          <w:szCs w:val="20"/>
          <w:lang w:val="vi-VN"/>
        </w:rPr>
        <w:t xml:space="preserve">; </w:t>
      </w:r>
      <w:r w:rsidRPr="007E72C4">
        <w:rPr>
          <w:sz w:val="20"/>
          <w:szCs w:val="20"/>
          <w:lang w:val="vi-VN"/>
        </w:rPr>
        <w:t>(ii) Thứ hai, vai trò, chức năng đồng hành và tham mưu</w:t>
      </w:r>
      <w:r w:rsidR="0055047C" w:rsidRPr="007E72C4">
        <w:rPr>
          <w:sz w:val="20"/>
          <w:szCs w:val="20"/>
          <w:lang w:val="vi-VN"/>
        </w:rPr>
        <w:t xml:space="preserve">; </w:t>
      </w:r>
      <w:r w:rsidRPr="007E72C4">
        <w:rPr>
          <w:sz w:val="20"/>
          <w:szCs w:val="20"/>
          <w:lang w:val="vi-VN"/>
        </w:rPr>
        <w:t>(iii) Thứ ba, vai trò, chức năng đại diệ</w:t>
      </w:r>
      <w:r w:rsidR="0055047C" w:rsidRPr="007E72C4">
        <w:rPr>
          <w:sz w:val="20"/>
          <w:szCs w:val="20"/>
          <w:lang w:val="vi-VN"/>
        </w:rPr>
        <w:t xml:space="preserve">n; </w:t>
      </w:r>
      <w:r w:rsidRPr="007E72C4">
        <w:rPr>
          <w:sz w:val="20"/>
          <w:szCs w:val="20"/>
          <w:lang w:val="vi-VN"/>
        </w:rPr>
        <w:t>(iv) Thứ tư, vai trò, chức năng liên kết và điều phối</w:t>
      </w:r>
      <w:r w:rsidR="0055047C" w:rsidRPr="007E72C4">
        <w:rPr>
          <w:sz w:val="20"/>
          <w:szCs w:val="20"/>
          <w:lang w:val="vi-VN"/>
        </w:rPr>
        <w:t xml:space="preserve">; </w:t>
      </w:r>
      <w:r w:rsidRPr="007E72C4">
        <w:rPr>
          <w:sz w:val="20"/>
          <w:szCs w:val="20"/>
          <w:lang w:val="vi-VN"/>
        </w:rPr>
        <w:t>(v) Thứ năm, vai trò, chức năng dẫn dắt và hỗ trợ nhóm làm việc</w:t>
      </w:r>
      <w:r w:rsidR="0055047C" w:rsidRPr="007E72C4">
        <w:rPr>
          <w:sz w:val="20"/>
          <w:szCs w:val="20"/>
          <w:lang w:val="vi-VN"/>
        </w:rPr>
        <w:t xml:space="preserve">; </w:t>
      </w:r>
      <w:r w:rsidRPr="007E72C4">
        <w:rPr>
          <w:sz w:val="20"/>
          <w:szCs w:val="20"/>
          <w:lang w:val="vi-VN"/>
        </w:rPr>
        <w:t>(vi) Thứ sáu, vai trò, chức năng quản trị nhân sự</w:t>
      </w:r>
      <w:r w:rsidR="0055047C" w:rsidRPr="007E72C4">
        <w:rPr>
          <w:sz w:val="20"/>
          <w:szCs w:val="20"/>
          <w:lang w:val="vi-VN"/>
        </w:rPr>
        <w:t xml:space="preserve">; </w:t>
      </w:r>
      <w:r w:rsidRPr="007E72C4">
        <w:rPr>
          <w:sz w:val="20"/>
          <w:szCs w:val="20"/>
          <w:lang w:val="vi-VN"/>
        </w:rPr>
        <w:t>(vii) Thứ bảy, vai trò, chức năng phân bổ nguồn lực</w:t>
      </w:r>
      <w:r w:rsidR="0055047C" w:rsidRPr="007E72C4">
        <w:rPr>
          <w:sz w:val="20"/>
          <w:szCs w:val="20"/>
          <w:lang w:val="vi-VN"/>
        </w:rPr>
        <w:t xml:space="preserve">; </w:t>
      </w:r>
      <w:r w:rsidRPr="007E72C4">
        <w:rPr>
          <w:sz w:val="20"/>
          <w:szCs w:val="20"/>
          <w:lang w:val="vi-VN"/>
        </w:rPr>
        <w:t>(viii) Thứ tám, vai trò, chức năng quản trị xung độ</w:t>
      </w:r>
      <w:r w:rsidR="0055047C" w:rsidRPr="007E72C4">
        <w:rPr>
          <w:sz w:val="20"/>
          <w:szCs w:val="20"/>
          <w:lang w:val="vi-VN"/>
        </w:rPr>
        <w:t xml:space="preserve">t; </w:t>
      </w:r>
      <w:r w:rsidRPr="007E72C4">
        <w:rPr>
          <w:sz w:val="20"/>
          <w:szCs w:val="20"/>
          <w:lang w:val="vi-VN"/>
        </w:rPr>
        <w:t xml:space="preserve">(ix) Thứ chín, </w:t>
      </w:r>
      <w:r w:rsidR="0050104C" w:rsidRPr="0037671A">
        <w:rPr>
          <w:sz w:val="20"/>
          <w:szCs w:val="20"/>
          <w:lang w:val="vi-VN"/>
        </w:rPr>
        <w:t xml:space="preserve">vai trò, </w:t>
      </w:r>
      <w:r w:rsidRPr="007E72C4">
        <w:rPr>
          <w:sz w:val="20"/>
          <w:szCs w:val="20"/>
          <w:lang w:val="vi-VN"/>
        </w:rPr>
        <w:t>chức năng tiên phong</w:t>
      </w:r>
      <w:r w:rsidR="00422A3A" w:rsidRPr="0037671A">
        <w:rPr>
          <w:sz w:val="20"/>
          <w:szCs w:val="20"/>
          <w:lang w:val="vi-VN"/>
        </w:rPr>
        <w:t>.</w:t>
      </w:r>
      <w:r w:rsidRPr="007E72C4">
        <w:rPr>
          <w:sz w:val="20"/>
          <w:szCs w:val="20"/>
          <w:lang w:val="vi-VN"/>
        </w:rPr>
        <w:t xml:space="preserve"> </w:t>
      </w:r>
    </w:p>
    <w:p w:rsidR="00F0621B" w:rsidRPr="007E72C4" w:rsidRDefault="007D3706" w:rsidP="00716BC9">
      <w:pPr>
        <w:rPr>
          <w:i/>
          <w:sz w:val="20"/>
          <w:szCs w:val="20"/>
          <w:lang w:val="vi-VN"/>
        </w:rPr>
      </w:pPr>
      <w:r w:rsidRPr="007E72C4">
        <w:rPr>
          <w:i/>
          <w:sz w:val="20"/>
          <w:szCs w:val="20"/>
          <w:lang w:val="vi-VN"/>
        </w:rPr>
        <w:t xml:space="preserve">3.1.2.3. Phân cấp và một số chức danh </w:t>
      </w:r>
      <w:r w:rsidR="00331551" w:rsidRPr="00F36995">
        <w:rPr>
          <w:i/>
          <w:sz w:val="20"/>
          <w:szCs w:val="20"/>
          <w:lang w:val="vi-VN"/>
        </w:rPr>
        <w:t xml:space="preserve">quản lý cấp trung </w:t>
      </w:r>
      <w:r w:rsidRPr="007E72C4">
        <w:rPr>
          <w:i/>
          <w:sz w:val="20"/>
          <w:szCs w:val="20"/>
          <w:lang w:val="vi-VN"/>
        </w:rPr>
        <w:t xml:space="preserve">tiêu biểu </w:t>
      </w:r>
    </w:p>
    <w:p w:rsidR="00F90EA6" w:rsidRPr="00C55012" w:rsidRDefault="00F90EA6" w:rsidP="00716BC9">
      <w:pPr>
        <w:ind w:firstLine="720"/>
        <w:rPr>
          <w:sz w:val="20"/>
          <w:szCs w:val="20"/>
          <w:lang w:val="vi-VN"/>
        </w:rPr>
      </w:pPr>
      <w:r w:rsidRPr="007E72C4">
        <w:rPr>
          <w:sz w:val="20"/>
          <w:szCs w:val="20"/>
          <w:lang w:val="vi-VN"/>
        </w:rPr>
        <w:t>Với sự đa dạng của các loại hình DN, tác giả đã nghiên cứu và đưa ra một bức tranh khái quát về việc phân cấp chức danh QLCT trong DNNQD VN dựa vào mức độ trực tiếp báo cáo lên và thừa hành từ quản lý cấ</w:t>
      </w:r>
      <w:r w:rsidR="0050104C">
        <w:rPr>
          <w:sz w:val="20"/>
          <w:szCs w:val="20"/>
          <w:lang w:val="vi-VN"/>
        </w:rPr>
        <w:t>p cao</w:t>
      </w:r>
      <w:r w:rsidRPr="007E72C4">
        <w:rPr>
          <w:sz w:val="20"/>
          <w:szCs w:val="20"/>
          <w:lang w:val="vi-VN"/>
        </w:rPr>
        <w:t xml:space="preserve"> và mức độ trực tiếp nhận báo cáo và điều hành cấp quản lý cơ sở hoặ</w:t>
      </w:r>
      <w:r w:rsidR="0050104C">
        <w:rPr>
          <w:sz w:val="20"/>
          <w:szCs w:val="20"/>
          <w:lang w:val="vi-VN"/>
        </w:rPr>
        <w:t>c chuyên viên</w:t>
      </w:r>
      <w:r w:rsidRPr="007E72C4">
        <w:rPr>
          <w:sz w:val="20"/>
          <w:szCs w:val="20"/>
          <w:lang w:val="vi-VN"/>
        </w:rPr>
        <w:t xml:space="preserve"> </w:t>
      </w:r>
      <w:r w:rsidR="00E951A6" w:rsidRPr="0008662A">
        <w:rPr>
          <w:sz w:val="20"/>
          <w:szCs w:val="20"/>
          <w:lang w:val="vi-VN"/>
        </w:rPr>
        <w:t xml:space="preserve">phía dưới </w:t>
      </w:r>
      <w:r w:rsidRPr="007E72C4">
        <w:rPr>
          <w:sz w:val="20"/>
          <w:szCs w:val="20"/>
          <w:lang w:val="vi-VN"/>
        </w:rPr>
        <w:t xml:space="preserve">của QLCT để </w:t>
      </w:r>
      <w:r w:rsidR="00E951A6" w:rsidRPr="0008662A">
        <w:rPr>
          <w:sz w:val="20"/>
          <w:szCs w:val="20"/>
          <w:lang w:val="vi-VN"/>
        </w:rPr>
        <w:t xml:space="preserve">phân </w:t>
      </w:r>
      <w:r w:rsidRPr="007E72C4">
        <w:rPr>
          <w:sz w:val="20"/>
          <w:szCs w:val="20"/>
          <w:lang w:val="vi-VN"/>
        </w:rPr>
        <w:t xml:space="preserve">chia </w:t>
      </w:r>
      <w:r w:rsidRPr="00C55012">
        <w:rPr>
          <w:sz w:val="20"/>
          <w:szCs w:val="20"/>
          <w:lang w:val="vi-VN"/>
        </w:rPr>
        <w:t xml:space="preserve">họ thành 3 cấp: cấp trung cao cấp </w:t>
      </w:r>
      <w:r w:rsidRPr="0050104C">
        <w:rPr>
          <w:i/>
          <w:sz w:val="20"/>
          <w:szCs w:val="20"/>
          <w:lang w:val="vi-VN"/>
        </w:rPr>
        <w:t>(Upper middle managers/Senior middle manager)</w:t>
      </w:r>
      <w:r w:rsidRPr="0050104C">
        <w:rPr>
          <w:sz w:val="20"/>
          <w:szCs w:val="20"/>
          <w:lang w:val="vi-VN"/>
        </w:rPr>
        <w:t>,</w:t>
      </w:r>
      <w:r w:rsidRPr="00C55012">
        <w:rPr>
          <w:sz w:val="20"/>
          <w:szCs w:val="20"/>
          <w:lang w:val="vi-VN"/>
        </w:rPr>
        <w:t xml:space="preserve"> cấp trung trung cấp </w:t>
      </w:r>
      <w:r w:rsidRPr="0050104C">
        <w:rPr>
          <w:i/>
          <w:sz w:val="20"/>
          <w:szCs w:val="20"/>
          <w:lang w:val="vi-VN"/>
        </w:rPr>
        <w:t>(Medium middle manager)</w:t>
      </w:r>
      <w:r w:rsidRPr="00C55012">
        <w:rPr>
          <w:sz w:val="20"/>
          <w:szCs w:val="20"/>
          <w:lang w:val="vi-VN"/>
        </w:rPr>
        <w:t xml:space="preserve"> và cấp trung sơ cấp </w:t>
      </w:r>
      <w:r w:rsidRPr="0050104C">
        <w:rPr>
          <w:i/>
          <w:sz w:val="20"/>
          <w:szCs w:val="20"/>
          <w:lang w:val="vi-VN"/>
        </w:rPr>
        <w:t>(Lower middle manager/Junior middle manager)</w:t>
      </w:r>
      <w:r w:rsidRPr="00C55012">
        <w:rPr>
          <w:sz w:val="20"/>
          <w:szCs w:val="20"/>
          <w:lang w:val="vi-VN"/>
        </w:rPr>
        <w:t xml:space="preserve"> trong nấc thang công danh của tổ chức DN. Chi tiết tạ</w:t>
      </w:r>
      <w:r w:rsidR="0050104C">
        <w:rPr>
          <w:sz w:val="20"/>
          <w:szCs w:val="20"/>
          <w:lang w:val="vi-VN"/>
        </w:rPr>
        <w:t>i b</w:t>
      </w:r>
      <w:r w:rsidRPr="00C55012">
        <w:rPr>
          <w:sz w:val="20"/>
          <w:szCs w:val="20"/>
          <w:lang w:val="vi-VN"/>
        </w:rPr>
        <w:t xml:space="preserve">ảng 3.1 </w:t>
      </w:r>
      <w:r w:rsidR="0050104C" w:rsidRPr="0037671A">
        <w:rPr>
          <w:sz w:val="20"/>
          <w:szCs w:val="20"/>
          <w:lang w:val="vi-VN"/>
        </w:rPr>
        <w:t xml:space="preserve">của </w:t>
      </w:r>
      <w:r w:rsidRPr="00C55012">
        <w:rPr>
          <w:sz w:val="20"/>
          <w:szCs w:val="20"/>
          <w:lang w:val="vi-VN"/>
        </w:rPr>
        <w:t>luậ</w:t>
      </w:r>
      <w:r w:rsidR="0050104C">
        <w:rPr>
          <w:sz w:val="20"/>
          <w:szCs w:val="20"/>
          <w:lang w:val="vi-VN"/>
        </w:rPr>
        <w:t>n án</w:t>
      </w:r>
      <w:r w:rsidRPr="00C55012">
        <w:rPr>
          <w:sz w:val="20"/>
          <w:szCs w:val="20"/>
          <w:lang w:val="vi-VN"/>
        </w:rPr>
        <w:t>.</w:t>
      </w:r>
    </w:p>
    <w:p w:rsidR="00F90EA6" w:rsidRPr="00062968" w:rsidRDefault="00F90EA6" w:rsidP="0050104C">
      <w:pPr>
        <w:ind w:firstLine="720"/>
        <w:rPr>
          <w:spacing w:val="-2"/>
          <w:sz w:val="20"/>
          <w:szCs w:val="20"/>
          <w:lang w:val="vi-VN"/>
        </w:rPr>
      </w:pPr>
      <w:r w:rsidRPr="00062968">
        <w:rPr>
          <w:sz w:val="20"/>
          <w:szCs w:val="20"/>
          <w:lang w:val="vi-VN"/>
        </w:rPr>
        <w:lastRenderedPageBreak/>
        <w:t xml:space="preserve">Đối tượng nghiên cứu của luận án chính là nhóm chức danh cấp trung cao cấp, là các </w:t>
      </w:r>
      <w:r w:rsidRPr="00062968">
        <w:rPr>
          <w:spacing w:val="-4"/>
          <w:sz w:val="20"/>
          <w:szCs w:val="20"/>
          <w:lang w:val="vi-VN"/>
        </w:rPr>
        <w:t>Giám đốc, Trưở</w:t>
      </w:r>
      <w:r w:rsidR="000B3DB7">
        <w:rPr>
          <w:spacing w:val="-4"/>
          <w:sz w:val="20"/>
          <w:szCs w:val="20"/>
          <w:lang w:val="vi-VN"/>
        </w:rPr>
        <w:t>ng các Đ</w:t>
      </w:r>
      <w:r w:rsidRPr="00062968">
        <w:rPr>
          <w:spacing w:val="-4"/>
          <w:sz w:val="20"/>
          <w:szCs w:val="20"/>
          <w:lang w:val="vi-VN"/>
        </w:rPr>
        <w:t>ơn vị</w:t>
      </w:r>
      <w:r w:rsidR="000B3DB7">
        <w:rPr>
          <w:spacing w:val="-4"/>
          <w:sz w:val="20"/>
          <w:szCs w:val="20"/>
          <w:lang w:val="vi-VN"/>
        </w:rPr>
        <w:t>/Đ</w:t>
      </w:r>
      <w:r w:rsidRPr="00062968">
        <w:rPr>
          <w:spacing w:val="-4"/>
          <w:sz w:val="20"/>
          <w:szCs w:val="20"/>
          <w:lang w:val="vi-VN"/>
        </w:rPr>
        <w:t>ộ phận lớ</w:t>
      </w:r>
      <w:r w:rsidR="00E951A6">
        <w:rPr>
          <w:spacing w:val="-4"/>
          <w:sz w:val="20"/>
          <w:szCs w:val="20"/>
          <w:lang w:val="vi-VN"/>
        </w:rPr>
        <w:t xml:space="preserve">n, </w:t>
      </w:r>
      <w:r w:rsidRPr="00062968">
        <w:rPr>
          <w:spacing w:val="-4"/>
          <w:sz w:val="20"/>
          <w:szCs w:val="20"/>
          <w:lang w:val="vi-VN"/>
        </w:rPr>
        <w:t>trực thuộc</w:t>
      </w:r>
      <w:r w:rsidR="00E951A6" w:rsidRPr="0008662A">
        <w:rPr>
          <w:spacing w:val="-4"/>
          <w:sz w:val="20"/>
          <w:szCs w:val="20"/>
          <w:lang w:val="vi-VN"/>
        </w:rPr>
        <w:t xml:space="preserve"> hoặc </w:t>
      </w:r>
      <w:r w:rsidR="000B3DB7" w:rsidRPr="0008662A">
        <w:rPr>
          <w:spacing w:val="-4"/>
          <w:sz w:val="20"/>
          <w:szCs w:val="20"/>
          <w:lang w:val="vi-VN"/>
        </w:rPr>
        <w:t>thuộc phân cấp cấp 1</w:t>
      </w:r>
      <w:r w:rsidRPr="00062968">
        <w:rPr>
          <w:spacing w:val="-4"/>
          <w:sz w:val="20"/>
          <w:szCs w:val="20"/>
          <w:lang w:val="vi-VN"/>
        </w:rPr>
        <w:t xml:space="preserve">, báo cáo trực tiếp lên quản lý </w:t>
      </w:r>
      <w:r w:rsidRPr="00062968">
        <w:rPr>
          <w:spacing w:val="-6"/>
          <w:sz w:val="20"/>
          <w:szCs w:val="20"/>
          <w:lang w:val="vi-VN"/>
        </w:rPr>
        <w:t>cấ</w:t>
      </w:r>
      <w:r w:rsidR="0050104C">
        <w:rPr>
          <w:spacing w:val="-6"/>
          <w:sz w:val="20"/>
          <w:szCs w:val="20"/>
          <w:lang w:val="vi-VN"/>
        </w:rPr>
        <w:t>p cao (L</w:t>
      </w:r>
      <w:r w:rsidRPr="00062968">
        <w:rPr>
          <w:spacing w:val="-6"/>
          <w:sz w:val="20"/>
          <w:szCs w:val="20"/>
          <w:lang w:val="vi-VN"/>
        </w:rPr>
        <w:t>ãnh đạo DN) cũng như chịu sự chỉ đạo và thừa hành trực tiếp từ quản lý cấp cao.</w:t>
      </w:r>
    </w:p>
    <w:p w:rsidR="00F90EA6" w:rsidRPr="007E72C4" w:rsidRDefault="00F90EA6" w:rsidP="00716BC9">
      <w:pPr>
        <w:pStyle w:val="Heading2"/>
        <w:spacing w:line="240" w:lineRule="auto"/>
      </w:pPr>
      <w:bookmarkStart w:id="72" w:name="_Toc466470751"/>
      <w:bookmarkStart w:id="73" w:name="_Toc465940332"/>
      <w:r w:rsidRPr="00062968">
        <w:t>3.2. Thực trạng công tác đánh giá năng lực nhân sự quản lý cấp trung trong</w:t>
      </w:r>
      <w:r w:rsidRPr="007E72C4">
        <w:t xml:space="preserve"> doanh nghiệp ngoài quốc doanh Việt Nam</w:t>
      </w:r>
      <w:bookmarkEnd w:id="72"/>
      <w:bookmarkEnd w:id="73"/>
      <w:r w:rsidRPr="007E72C4">
        <w:t xml:space="preserve"> </w:t>
      </w:r>
    </w:p>
    <w:p w:rsidR="00F90EA6" w:rsidRPr="00732C3E" w:rsidRDefault="00732C3E" w:rsidP="00716BC9">
      <w:pPr>
        <w:rPr>
          <w:b/>
          <w:i/>
          <w:sz w:val="20"/>
          <w:szCs w:val="20"/>
          <w:lang w:val="vi-VN"/>
        </w:rPr>
      </w:pPr>
      <w:r w:rsidRPr="00732C3E">
        <w:rPr>
          <w:b/>
          <w:i/>
          <w:sz w:val="20"/>
          <w:szCs w:val="20"/>
          <w:lang w:val="vi-VN"/>
        </w:rPr>
        <w:t xml:space="preserve">3.2.1. </w:t>
      </w:r>
      <w:r w:rsidR="00F90EA6" w:rsidRPr="00732C3E">
        <w:rPr>
          <w:b/>
          <w:i/>
          <w:sz w:val="20"/>
          <w:szCs w:val="20"/>
          <w:lang w:val="vi-VN"/>
        </w:rPr>
        <w:t xml:space="preserve">Khái quát về đánh giá năng lực nhân sự quản lý cấp trung trong doanh nghiệp ngoài quốc doanh Việt Nam </w:t>
      </w:r>
    </w:p>
    <w:p w:rsidR="000656B3" w:rsidRPr="00361A18" w:rsidRDefault="000656B3" w:rsidP="00716BC9">
      <w:pPr>
        <w:ind w:firstLine="720"/>
        <w:rPr>
          <w:spacing w:val="-7"/>
          <w:sz w:val="20"/>
          <w:szCs w:val="20"/>
          <w:lang w:val="vi-VN"/>
        </w:rPr>
      </w:pPr>
      <w:r w:rsidRPr="00361A18">
        <w:rPr>
          <w:spacing w:val="-7"/>
          <w:sz w:val="20"/>
          <w:szCs w:val="20"/>
          <w:lang w:val="vi-VN"/>
        </w:rPr>
        <w:t xml:space="preserve">Mức độ đầu tư của các DNVN cho công tác đánh giá nhân sự quản lý nói chung và đánh giá năng lực nói riêng còn thấp so với đầu tư cho SX-KD. Công tác đánh giá chưa được chú trọng và bị xếp sau nhiều các công tác khác trong quản trị nhân sự. DN tư có quy mô lớn về lao động và vốn sở hữu thường là </w:t>
      </w:r>
      <w:r w:rsidR="0050104C" w:rsidRPr="00361A18">
        <w:rPr>
          <w:spacing w:val="-7"/>
          <w:sz w:val="20"/>
          <w:szCs w:val="20"/>
          <w:lang w:val="vi-VN"/>
        </w:rPr>
        <w:t xml:space="preserve">những </w:t>
      </w:r>
      <w:r w:rsidRPr="00361A18">
        <w:rPr>
          <w:spacing w:val="-7"/>
          <w:sz w:val="20"/>
          <w:szCs w:val="20"/>
          <w:lang w:val="vi-VN"/>
        </w:rPr>
        <w:t>DN tiên phong trong việc tiến hành đánh giá năng lực cán bộ và năng lực cán bộ cấp trung, xuất phát từ yêu cầu phát triển và đổi mới</w:t>
      </w:r>
      <w:r w:rsidR="009C1E14" w:rsidRPr="00361A18">
        <w:rPr>
          <w:spacing w:val="-7"/>
          <w:sz w:val="20"/>
          <w:szCs w:val="20"/>
          <w:lang w:val="vi-VN"/>
        </w:rPr>
        <w:t>.</w:t>
      </w:r>
    </w:p>
    <w:p w:rsidR="00F90EA6" w:rsidRPr="00732C3E" w:rsidRDefault="000656B3" w:rsidP="00716BC9">
      <w:pPr>
        <w:rPr>
          <w:b/>
          <w:i/>
          <w:sz w:val="20"/>
          <w:szCs w:val="20"/>
          <w:lang w:val="vi-VN"/>
        </w:rPr>
      </w:pPr>
      <w:r w:rsidRPr="00732C3E">
        <w:rPr>
          <w:b/>
          <w:i/>
          <w:sz w:val="20"/>
          <w:szCs w:val="20"/>
          <w:lang w:val="vi-VN"/>
        </w:rPr>
        <w:t>3.2.2. Thực trạ</w:t>
      </w:r>
      <w:r w:rsidR="00331551">
        <w:rPr>
          <w:b/>
          <w:i/>
          <w:sz w:val="20"/>
          <w:szCs w:val="20"/>
          <w:lang w:val="vi-VN"/>
        </w:rPr>
        <w:t>ng</w:t>
      </w:r>
      <w:r w:rsidRPr="00732C3E">
        <w:rPr>
          <w:b/>
          <w:i/>
          <w:sz w:val="20"/>
          <w:szCs w:val="20"/>
          <w:lang w:val="vi-VN"/>
        </w:rPr>
        <w:t xml:space="preserve"> mục tiêu và sử dụng kết quả đánh giá</w:t>
      </w:r>
    </w:p>
    <w:p w:rsidR="00F90EA6" w:rsidRPr="00361A18" w:rsidRDefault="000656B3" w:rsidP="00716BC9">
      <w:pPr>
        <w:ind w:firstLine="720"/>
        <w:rPr>
          <w:spacing w:val="-10"/>
          <w:sz w:val="20"/>
          <w:szCs w:val="20"/>
          <w:lang w:val="vi-VN"/>
        </w:rPr>
      </w:pPr>
      <w:r w:rsidRPr="00361A18">
        <w:rPr>
          <w:spacing w:val="-10"/>
          <w:sz w:val="20"/>
          <w:szCs w:val="20"/>
          <w:lang w:val="vi-VN"/>
        </w:rPr>
        <w:t xml:space="preserve">DNNQD VN tiến hành đánh giá năng lực cấp trung với nhiều mục đích hay mục tiêu khác nhau. Trong công tác tuyển dụng, có 18.10% số DN khảo sát sử dụng đánh giá năng lực để xem xét các ứng viên dự tuyển vào vị trí cấp trung. DN đánh giá năng lực cán bộ cấp trung để đào tạo, phát triển chiếm 25.00%. Mục tiêu đánh giá để quy hoạch nhân sự chiếm 20.69% số DN khảo sát. Việc đánh giá năng lực để đề bạt, bổ nhiệm chiếm 28.45%. Hàng năm, 40.52% DN khảo sát tiến hành đánh giá nhân sự nói chung và đánh giá năng lực cấp trung nói riêng để phục vụ đãi ngộ (tăng lương, xét thưởng cuối năm...). Các mục tiêu như phân tích công việc chiếm 9.48%; lưu trữ thông tin về năng lực chiếm 10.34%; quản trị theo năng lực chiếm 5.17%. </w:t>
      </w:r>
      <w:r w:rsidRPr="00361A18">
        <w:rPr>
          <w:spacing w:val="-11"/>
          <w:sz w:val="20"/>
          <w:szCs w:val="20"/>
          <w:lang w:val="vi-VN"/>
        </w:rPr>
        <w:t>Có 6.03% số DN khảo sát có mục tiêu khác hoặc không rõ mục tiêu và sử dụng kết quả đánh giá.</w:t>
      </w:r>
    </w:p>
    <w:p w:rsidR="000656B3" w:rsidRPr="00D66691" w:rsidRDefault="000656B3" w:rsidP="00D66691">
      <w:pPr>
        <w:pStyle w:val="Caption"/>
        <w:keepNext/>
        <w:spacing w:after="0" w:line="240" w:lineRule="auto"/>
        <w:rPr>
          <w:rFonts w:ascii="Times New Roman Bold" w:eastAsia="Calibri" w:hAnsi="Times New Roman Bold"/>
          <w:bCs w:val="0"/>
          <w:spacing w:val="-11"/>
          <w:lang w:val="vi-VN" w:eastAsia="en-US"/>
        </w:rPr>
      </w:pPr>
      <w:bookmarkStart w:id="74" w:name="_Toc466470311"/>
      <w:r w:rsidRPr="00D66691">
        <w:rPr>
          <w:rFonts w:ascii="Times New Roman Bold" w:eastAsia="Calibri" w:hAnsi="Times New Roman Bold"/>
          <w:bCs w:val="0"/>
          <w:spacing w:val="-11"/>
          <w:lang w:val="vi-VN" w:eastAsia="en-US"/>
        </w:rPr>
        <w:t xml:space="preserve">Bảng 3. </w:t>
      </w:r>
      <w:r w:rsidR="00200217" w:rsidRPr="00D66691">
        <w:rPr>
          <w:rFonts w:ascii="Times New Roman Bold" w:eastAsia="Calibri" w:hAnsi="Times New Roman Bold"/>
          <w:bCs w:val="0"/>
          <w:spacing w:val="-11"/>
          <w:lang w:val="vi-VN" w:eastAsia="en-US"/>
        </w:rPr>
        <w:t>2</w:t>
      </w:r>
      <w:r w:rsidRPr="00D66691">
        <w:rPr>
          <w:rFonts w:ascii="Times New Roman Bold" w:eastAsia="Calibri" w:hAnsi="Times New Roman Bold"/>
          <w:b w:val="0"/>
          <w:bCs w:val="0"/>
          <w:spacing w:val="-11"/>
          <w:lang w:val="vi-VN" w:eastAsia="en-US"/>
        </w:rPr>
        <w:t xml:space="preserve"> </w:t>
      </w:r>
      <w:r w:rsidRPr="00D66691">
        <w:rPr>
          <w:rFonts w:ascii="Times New Roman Bold" w:eastAsia="Calibri" w:hAnsi="Times New Roman Bold"/>
          <w:bCs w:val="0"/>
          <w:spacing w:val="-11"/>
          <w:lang w:val="vi-VN" w:eastAsia="en-US"/>
        </w:rPr>
        <w:t>Kết quả khảo sát mục tiêu đánh giá năng lực nhân sự QLCT</w:t>
      </w:r>
      <w:r w:rsidR="00296438" w:rsidRPr="00D66691">
        <w:rPr>
          <w:rFonts w:asciiTheme="minorHAnsi" w:eastAsia="Calibri" w:hAnsiTheme="minorHAnsi"/>
          <w:bCs w:val="0"/>
          <w:spacing w:val="-11"/>
          <w:lang w:val="vi-VN" w:eastAsia="en-US"/>
        </w:rPr>
        <w:t xml:space="preserve"> </w:t>
      </w:r>
      <w:r w:rsidR="00557C67" w:rsidRPr="00D66691">
        <w:rPr>
          <w:rFonts w:ascii="Times New Roman" w:eastAsia="Calibri" w:hAnsi="Times New Roman"/>
          <w:bCs w:val="0"/>
          <w:spacing w:val="-11"/>
          <w:lang w:val="vi-VN" w:eastAsia="en-US"/>
        </w:rPr>
        <w:t xml:space="preserve">trong </w:t>
      </w:r>
      <w:r w:rsidRPr="00D66691">
        <w:rPr>
          <w:rFonts w:ascii="Times New Roman" w:eastAsia="Calibri" w:hAnsi="Times New Roman"/>
          <w:bCs w:val="0"/>
          <w:spacing w:val="-11"/>
          <w:lang w:val="vi-VN" w:eastAsia="en-US"/>
        </w:rPr>
        <w:t>DNNQD VN</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4677"/>
        <w:gridCol w:w="882"/>
        <w:gridCol w:w="833"/>
      </w:tblGrid>
      <w:tr w:rsidR="000656B3" w:rsidRPr="007E72C4" w:rsidTr="00361A18">
        <w:trPr>
          <w:tblHeade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bCs/>
                <w:sz w:val="20"/>
                <w:szCs w:val="20"/>
              </w:rPr>
            </w:pPr>
            <w:r w:rsidRPr="007E72C4">
              <w:rPr>
                <w:rFonts w:eastAsia="Times New Roman"/>
                <w:b/>
                <w:bCs/>
                <w:sz w:val="20"/>
                <w:szCs w:val="20"/>
              </w:rPr>
              <w:t>TT</w:t>
            </w:r>
          </w:p>
        </w:tc>
        <w:tc>
          <w:tcPr>
            <w:tcW w:w="4677"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bCs/>
                <w:sz w:val="20"/>
                <w:szCs w:val="20"/>
                <w:lang w:val="fr-FR"/>
              </w:rPr>
            </w:pPr>
            <w:r w:rsidRPr="007E72C4">
              <w:rPr>
                <w:rFonts w:eastAsia="Times New Roman"/>
                <w:b/>
                <w:bCs/>
                <w:sz w:val="20"/>
                <w:szCs w:val="20"/>
                <w:lang w:val="fr-FR"/>
              </w:rPr>
              <w:t>Đối tượng đánh giá</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361A18">
            <w:pPr>
              <w:ind w:left="-108" w:right="-77"/>
              <w:jc w:val="center"/>
              <w:rPr>
                <w:rFonts w:eastAsia="Times New Roman"/>
                <w:b/>
                <w:bCs/>
                <w:sz w:val="20"/>
                <w:szCs w:val="20"/>
                <w:lang w:val="fr-FR"/>
              </w:rPr>
            </w:pPr>
            <w:r w:rsidRPr="007E72C4">
              <w:rPr>
                <w:rFonts w:eastAsia="Times New Roman"/>
                <w:b/>
                <w:bCs/>
                <w:sz w:val="20"/>
                <w:szCs w:val="20"/>
                <w:lang w:val="fr-FR"/>
              </w:rPr>
              <w:t>Số lượng DN</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bCs/>
                <w:sz w:val="20"/>
                <w:szCs w:val="20"/>
                <w:lang w:val="fr-FR"/>
              </w:rPr>
            </w:pPr>
            <w:r w:rsidRPr="007E72C4">
              <w:rPr>
                <w:rFonts w:eastAsia="Times New Roman"/>
                <w:b/>
                <w:bCs/>
                <w:sz w:val="20"/>
                <w:szCs w:val="20"/>
                <w:lang w:val="fr-FR"/>
              </w:rPr>
              <w:t>%</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1</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rPr>
            </w:pPr>
            <w:r w:rsidRPr="007E72C4">
              <w:rPr>
                <w:sz w:val="20"/>
                <w:szCs w:val="20"/>
              </w:rPr>
              <w:t>Tuyển dụng</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18.10%</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2</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lang w:val="fr-FR"/>
              </w:rPr>
            </w:pPr>
            <w:r w:rsidRPr="007E72C4">
              <w:rPr>
                <w:sz w:val="20"/>
                <w:szCs w:val="20"/>
                <w:lang w:val="fr-FR"/>
              </w:rPr>
              <w:t>Đào tạo, phát triển</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25.00%</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3</w:t>
            </w:r>
          </w:p>
        </w:tc>
        <w:tc>
          <w:tcPr>
            <w:tcW w:w="4677" w:type="dxa"/>
            <w:tcBorders>
              <w:top w:val="single" w:sz="4" w:space="0" w:color="auto"/>
              <w:left w:val="single" w:sz="4" w:space="0" w:color="auto"/>
              <w:bottom w:val="single" w:sz="4" w:space="0" w:color="auto"/>
              <w:right w:val="single" w:sz="4" w:space="0" w:color="auto"/>
            </w:tcBorders>
            <w:hideMark/>
          </w:tcPr>
          <w:p w:rsidR="000656B3" w:rsidRPr="00361A18" w:rsidRDefault="000656B3" w:rsidP="00716BC9">
            <w:pPr>
              <w:rPr>
                <w:spacing w:val="-16"/>
                <w:sz w:val="20"/>
                <w:szCs w:val="20"/>
                <w:lang w:val="vi-VN"/>
              </w:rPr>
            </w:pPr>
            <w:r w:rsidRPr="00361A18">
              <w:rPr>
                <w:spacing w:val="-16"/>
                <w:sz w:val="20"/>
                <w:szCs w:val="20"/>
                <w:lang w:val="fr-FR"/>
              </w:rPr>
              <w:t>Quy hoạch nhân sự (bố trí, giao việc, thuyên chuyển, chấm dứt…)</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20.69%</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4</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lang w:val="fr-FR"/>
              </w:rPr>
            </w:pPr>
            <w:r w:rsidRPr="007E72C4">
              <w:rPr>
                <w:sz w:val="20"/>
                <w:szCs w:val="20"/>
                <w:lang w:val="fr-FR"/>
              </w:rPr>
              <w:t>Đề bạt, bổ nhiệm</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28.45%</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5</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rPr>
            </w:pPr>
            <w:r w:rsidRPr="007E72C4">
              <w:rPr>
                <w:sz w:val="20"/>
                <w:szCs w:val="20"/>
              </w:rPr>
              <w:t>Động viên, đãi ngộ</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40.52%</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6</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rPr>
            </w:pPr>
            <w:r w:rsidRPr="007E72C4">
              <w:rPr>
                <w:sz w:val="20"/>
                <w:szCs w:val="20"/>
              </w:rPr>
              <w:t>Phân tích công việc</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9.48%</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7</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lang w:val="fr-FR"/>
              </w:rPr>
            </w:pPr>
            <w:r w:rsidRPr="007E72C4">
              <w:rPr>
                <w:sz w:val="20"/>
                <w:szCs w:val="20"/>
                <w:lang w:val="fr-FR"/>
              </w:rPr>
              <w:t>Lưu trữ thông tin định kỳ năng lực nhân sự</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10.34%</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8</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lang w:val="fr-FR"/>
              </w:rPr>
            </w:pPr>
            <w:r w:rsidRPr="007E72C4">
              <w:rPr>
                <w:sz w:val="20"/>
                <w:szCs w:val="20"/>
                <w:lang w:val="fr-FR"/>
              </w:rPr>
              <w:t>Quản trị theo năng lực</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5.17%</w:t>
            </w:r>
          </w:p>
        </w:tc>
      </w:tr>
      <w:tr w:rsidR="000656B3" w:rsidRPr="007E72C4" w:rsidTr="00361A18">
        <w:trPr>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rFonts w:eastAsia="Times New Roman"/>
                <w:b/>
                <w:sz w:val="20"/>
                <w:szCs w:val="20"/>
                <w:lang w:val="fr-FR"/>
              </w:rPr>
            </w:pPr>
            <w:r w:rsidRPr="007E72C4">
              <w:rPr>
                <w:rFonts w:eastAsia="Times New Roman"/>
                <w:b/>
                <w:sz w:val="20"/>
                <w:szCs w:val="20"/>
                <w:lang w:val="fr-FR"/>
              </w:rPr>
              <w:t>9</w:t>
            </w:r>
          </w:p>
        </w:tc>
        <w:tc>
          <w:tcPr>
            <w:tcW w:w="4677"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rPr>
                <w:sz w:val="20"/>
                <w:szCs w:val="20"/>
                <w:lang w:val="fr-FR"/>
              </w:rPr>
            </w:pPr>
            <w:r w:rsidRPr="007E72C4">
              <w:rPr>
                <w:sz w:val="20"/>
                <w:szCs w:val="20"/>
                <w:lang w:val="fr-FR"/>
              </w:rPr>
              <w:t>Mục tiêu khác hoặc Không rõ mục tiêu</w:t>
            </w:r>
          </w:p>
        </w:tc>
        <w:tc>
          <w:tcPr>
            <w:tcW w:w="88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z w:val="20"/>
                <w:szCs w:val="20"/>
              </w:rPr>
            </w:pPr>
            <w:r w:rsidRPr="007E72C4">
              <w:rPr>
                <w:sz w:val="20"/>
                <w:szCs w:val="20"/>
              </w:rPr>
              <w:t>6.03%</w:t>
            </w:r>
          </w:p>
        </w:tc>
      </w:tr>
    </w:tbl>
    <w:p w:rsidR="000656B3" w:rsidRPr="007E72C4" w:rsidRDefault="000656B3" w:rsidP="00716BC9">
      <w:pPr>
        <w:pStyle w:val="ListParagraph"/>
        <w:spacing w:before="0"/>
        <w:ind w:left="0"/>
        <w:jc w:val="right"/>
        <w:rPr>
          <w:i/>
          <w:sz w:val="20"/>
          <w:szCs w:val="20"/>
          <w:lang w:val="pt-BR"/>
        </w:rPr>
      </w:pPr>
      <w:r w:rsidRPr="007E72C4">
        <w:rPr>
          <w:b/>
          <w:i/>
          <w:sz w:val="20"/>
          <w:szCs w:val="20"/>
          <w:lang w:val="pt-BR"/>
        </w:rPr>
        <w:t>Nguồn:</w:t>
      </w:r>
      <w:r w:rsidRPr="007E72C4">
        <w:rPr>
          <w:i/>
          <w:sz w:val="20"/>
          <w:szCs w:val="20"/>
          <w:lang w:val="pt-BR"/>
        </w:rPr>
        <w:t xml:space="preserve"> Kết quả khảo sát tác giả</w:t>
      </w:r>
    </w:p>
    <w:p w:rsidR="000656B3" w:rsidRPr="007E72C4" w:rsidRDefault="000656B3" w:rsidP="00716BC9">
      <w:pPr>
        <w:rPr>
          <w:b/>
          <w:i/>
          <w:sz w:val="20"/>
          <w:szCs w:val="20"/>
          <w:lang w:val="pt-BR"/>
        </w:rPr>
      </w:pPr>
      <w:r w:rsidRPr="007E72C4">
        <w:rPr>
          <w:b/>
          <w:i/>
          <w:sz w:val="20"/>
          <w:szCs w:val="20"/>
          <w:lang w:val="pt-BR"/>
        </w:rPr>
        <w:t>3.2.3</w:t>
      </w:r>
      <w:r w:rsidR="004B600E" w:rsidRPr="007E72C4">
        <w:rPr>
          <w:sz w:val="20"/>
          <w:szCs w:val="20"/>
          <w:lang w:val="vi-VN"/>
        </w:rPr>
        <w:t>.</w:t>
      </w:r>
      <w:r w:rsidRPr="007E72C4">
        <w:rPr>
          <w:b/>
          <w:i/>
          <w:sz w:val="20"/>
          <w:szCs w:val="20"/>
          <w:lang w:val="pt-BR"/>
        </w:rPr>
        <w:t>Thực trạng tiêu chuẩn đánh giá</w:t>
      </w:r>
    </w:p>
    <w:p w:rsidR="000656B3" w:rsidRPr="007E72C4" w:rsidRDefault="000656B3" w:rsidP="00716BC9">
      <w:pPr>
        <w:ind w:firstLine="720"/>
        <w:rPr>
          <w:sz w:val="20"/>
          <w:szCs w:val="20"/>
          <w:lang w:val="vi-VN"/>
        </w:rPr>
      </w:pPr>
      <w:r w:rsidRPr="007E72C4">
        <w:rPr>
          <w:sz w:val="20"/>
          <w:szCs w:val="20"/>
          <w:lang w:val="pt-BR"/>
        </w:rPr>
        <w:t xml:space="preserve">Xác định tiêu chuẩn đánh giá năng lực là một nội dung quan trọng để triển khai tiến hành đánh giá năng lực nhà quản trị cấp trung DNNQD VN. Tác giả sử dụng các nghiên cứu trên lý thuyết và các đòi hỏi thực tiễn về tiêu chuẩn đánh </w:t>
      </w:r>
      <w:r w:rsidRPr="009C1E14">
        <w:rPr>
          <w:spacing w:val="-6"/>
          <w:sz w:val="20"/>
          <w:szCs w:val="20"/>
          <w:lang w:val="pt-BR"/>
        </w:rPr>
        <w:t>giá để khảo sát tiêu chuẩn đánh giá năng lực cấp trung DNNQD VN</w:t>
      </w:r>
      <w:r w:rsidR="000B3DB7">
        <w:rPr>
          <w:spacing w:val="-6"/>
          <w:sz w:val="20"/>
          <w:szCs w:val="20"/>
          <w:lang w:val="pt-BR"/>
        </w:rPr>
        <w:t xml:space="preserve"> với kết quả như bảng 3.3.</w:t>
      </w:r>
    </w:p>
    <w:p w:rsidR="00BB07F0" w:rsidRDefault="00BB07F0" w:rsidP="00171AC5">
      <w:pPr>
        <w:spacing w:before="120"/>
        <w:jc w:val="center"/>
        <w:rPr>
          <w:rFonts w:ascii="Times New Roman Bold" w:hAnsi="Times New Roman Bold"/>
          <w:b/>
          <w:spacing w:val="-16"/>
          <w:sz w:val="20"/>
          <w:szCs w:val="20"/>
          <w:lang w:val="pt-BR"/>
        </w:rPr>
      </w:pPr>
    </w:p>
    <w:p w:rsidR="000656B3" w:rsidRPr="009C1E14" w:rsidRDefault="000656B3" w:rsidP="00171AC5">
      <w:pPr>
        <w:spacing w:before="120"/>
        <w:jc w:val="center"/>
        <w:rPr>
          <w:rFonts w:ascii="Times New Roman Bold" w:hAnsi="Times New Roman Bold"/>
          <w:b/>
          <w:spacing w:val="-16"/>
          <w:sz w:val="20"/>
          <w:szCs w:val="20"/>
          <w:lang w:val="vi-VN"/>
        </w:rPr>
      </w:pPr>
      <w:r w:rsidRPr="009C1E14">
        <w:rPr>
          <w:rFonts w:ascii="Times New Roman Bold" w:hAnsi="Times New Roman Bold"/>
          <w:b/>
          <w:spacing w:val="-16"/>
          <w:sz w:val="20"/>
          <w:szCs w:val="20"/>
          <w:lang w:val="pt-BR"/>
        </w:rPr>
        <w:lastRenderedPageBreak/>
        <w:t xml:space="preserve">Bảng 3. </w:t>
      </w:r>
      <w:r w:rsidR="00200217">
        <w:rPr>
          <w:rFonts w:ascii="Times New Roman Bold" w:hAnsi="Times New Roman Bold"/>
          <w:b/>
          <w:spacing w:val="-16"/>
          <w:sz w:val="20"/>
          <w:szCs w:val="20"/>
          <w:lang w:val="vi-VN"/>
        </w:rPr>
        <w:t>3</w:t>
      </w:r>
      <w:r w:rsidR="00D85C7D" w:rsidRPr="009C1E14">
        <w:rPr>
          <w:rFonts w:ascii="Times New Roman Bold" w:hAnsi="Times New Roman Bold"/>
          <w:b/>
          <w:spacing w:val="-16"/>
          <w:sz w:val="20"/>
          <w:szCs w:val="20"/>
          <w:lang w:val="vi-VN"/>
        </w:rPr>
        <w:t xml:space="preserve"> </w:t>
      </w:r>
      <w:r w:rsidRPr="009C1E14">
        <w:rPr>
          <w:rFonts w:ascii="Times New Roman Bold" w:hAnsi="Times New Roman Bold"/>
          <w:b/>
          <w:spacing w:val="-16"/>
          <w:sz w:val="20"/>
          <w:szCs w:val="20"/>
          <w:lang w:val="pt-BR"/>
        </w:rPr>
        <w:t xml:space="preserve">Kết quả khảo sát về tiêu chuẩn đánh giá năng lực nhân sự </w:t>
      </w:r>
      <w:r w:rsidRPr="009C1E14">
        <w:rPr>
          <w:rFonts w:ascii="Times New Roman Bold" w:hAnsi="Times New Roman Bold"/>
          <w:b/>
          <w:spacing w:val="-16"/>
          <w:sz w:val="20"/>
          <w:szCs w:val="20"/>
          <w:lang w:val="vi-VN"/>
        </w:rPr>
        <w:t xml:space="preserve"> </w:t>
      </w:r>
      <w:r w:rsidRPr="009C1E14">
        <w:rPr>
          <w:rFonts w:ascii="Times New Roman Bold" w:hAnsi="Times New Roman Bold"/>
          <w:b/>
          <w:spacing w:val="-16"/>
          <w:sz w:val="20"/>
          <w:szCs w:val="20"/>
          <w:lang w:val="pt-BR"/>
        </w:rPr>
        <w:t xml:space="preserve">QLCT </w:t>
      </w:r>
      <w:r w:rsidR="00D85C7D" w:rsidRPr="009C1E14">
        <w:rPr>
          <w:rFonts w:ascii="Times New Roman Bold" w:hAnsi="Times New Roman Bold"/>
          <w:b/>
          <w:spacing w:val="-16"/>
          <w:sz w:val="20"/>
          <w:szCs w:val="20"/>
          <w:lang w:val="pt-BR"/>
        </w:rPr>
        <w:t xml:space="preserve">trong </w:t>
      </w:r>
      <w:r w:rsidRPr="009C1E14">
        <w:rPr>
          <w:rFonts w:ascii="Times New Roman Bold" w:hAnsi="Times New Roman Bold"/>
          <w:b/>
          <w:spacing w:val="-16"/>
          <w:sz w:val="20"/>
          <w:szCs w:val="20"/>
          <w:lang w:val="pt-BR"/>
        </w:rPr>
        <w:t>DNNQD VN</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4329"/>
        <w:gridCol w:w="632"/>
        <w:gridCol w:w="567"/>
        <w:gridCol w:w="636"/>
        <w:gridCol w:w="640"/>
      </w:tblGrid>
      <w:tr w:rsidR="00826BC3" w:rsidRPr="007E72C4" w:rsidTr="00CF545A">
        <w:trPr>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AE6F37" w:rsidP="00CF545A">
            <w:pPr>
              <w:ind w:left="-18"/>
              <w:jc w:val="center"/>
              <w:rPr>
                <w:b/>
                <w:bCs/>
                <w:spacing w:val="-20"/>
                <w:sz w:val="20"/>
                <w:szCs w:val="20"/>
                <w:lang w:val="pt-BR"/>
              </w:rPr>
            </w:pPr>
            <w:r>
              <w:rPr>
                <w:b/>
                <w:bCs/>
                <w:spacing w:val="-20"/>
                <w:sz w:val="20"/>
                <w:szCs w:val="20"/>
                <w:lang w:val="pt-BR"/>
              </w:rPr>
              <w:t xml:space="preserve">  </w:t>
            </w:r>
            <w:r w:rsidR="000656B3" w:rsidRPr="007E72C4">
              <w:rPr>
                <w:b/>
                <w:bCs/>
                <w:spacing w:val="-20"/>
                <w:sz w:val="20"/>
                <w:szCs w:val="20"/>
                <w:lang w:val="pt-BR"/>
              </w:rPr>
              <w:t>TT</w:t>
            </w:r>
          </w:p>
        </w:tc>
        <w:tc>
          <w:tcPr>
            <w:tcW w:w="4329"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b/>
                <w:bCs/>
                <w:spacing w:val="-20"/>
                <w:sz w:val="20"/>
                <w:szCs w:val="20"/>
                <w:lang w:val="fr-FR"/>
              </w:rPr>
            </w:pPr>
            <w:r w:rsidRPr="007E72C4">
              <w:rPr>
                <w:b/>
                <w:bCs/>
                <w:spacing w:val="-20"/>
                <w:sz w:val="20"/>
                <w:szCs w:val="20"/>
                <w:lang w:val="pt-BR"/>
              </w:rPr>
              <w:t>Tiêu c</w:t>
            </w:r>
            <w:r w:rsidRPr="007E72C4">
              <w:rPr>
                <w:b/>
                <w:bCs/>
                <w:spacing w:val="-20"/>
                <w:sz w:val="20"/>
                <w:szCs w:val="20"/>
                <w:lang w:val="fr-FR"/>
              </w:rPr>
              <w:t>hí</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b/>
                <w:bCs/>
                <w:spacing w:val="-20"/>
                <w:sz w:val="20"/>
                <w:szCs w:val="20"/>
                <w:lang w:val="fr-FR"/>
              </w:rPr>
            </w:pPr>
            <w:r w:rsidRPr="007E72C4">
              <w:rPr>
                <w:b/>
                <w:bCs/>
                <w:spacing w:val="-20"/>
                <w:sz w:val="20"/>
                <w:szCs w:val="20"/>
                <w:lang w:val="fr-FR"/>
              </w:rPr>
              <w:t>Số lượng DN</w:t>
            </w:r>
          </w:p>
        </w:tc>
        <w:tc>
          <w:tcPr>
            <w:tcW w:w="567"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b/>
                <w:bCs/>
                <w:spacing w:val="-20"/>
                <w:sz w:val="20"/>
                <w:szCs w:val="20"/>
                <w:lang w:val="fr-FR"/>
              </w:rPr>
            </w:pPr>
            <w:r w:rsidRPr="007E72C4">
              <w:rPr>
                <w:b/>
                <w:bCs/>
                <w:spacing w:val="-20"/>
                <w:sz w:val="20"/>
                <w:szCs w:val="20"/>
                <w:lang w:val="fr-FR"/>
              </w:rPr>
              <w:t>Tỷ lệ %</w:t>
            </w: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b/>
                <w:bCs/>
                <w:spacing w:val="-20"/>
                <w:sz w:val="20"/>
                <w:szCs w:val="20"/>
                <w:lang w:val="fr-FR"/>
              </w:rPr>
            </w:pPr>
            <w:r w:rsidRPr="00D85C7D">
              <w:rPr>
                <w:b/>
                <w:bCs/>
                <w:spacing w:val="-20"/>
                <w:sz w:val="18"/>
                <w:szCs w:val="20"/>
                <w:lang w:val="fr-FR"/>
              </w:rPr>
              <w:t>Trung bình</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b/>
                <w:bCs/>
                <w:spacing w:val="-20"/>
                <w:sz w:val="20"/>
                <w:szCs w:val="20"/>
                <w:lang w:val="fr-FR"/>
              </w:rPr>
            </w:pPr>
            <w:r w:rsidRPr="007E72C4">
              <w:rPr>
                <w:b/>
                <w:bCs/>
                <w:spacing w:val="-20"/>
                <w:sz w:val="20"/>
                <w:szCs w:val="20"/>
                <w:lang w:val="fr-FR"/>
              </w:rPr>
              <w:t>Độ lệch chuẩn</w:t>
            </w:r>
          </w:p>
        </w:tc>
      </w:tr>
      <w:tr w:rsidR="00826BC3" w:rsidRPr="007E72C4" w:rsidTr="00CF545A">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1</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DN sử dụng các tiêu chuẩn đánh giá năng lực của nhân sự cấp trung tách biệt so với tiêu chuẩn đánh giá thành tích công việc.</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vi-VN"/>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33.62</w:t>
            </w:r>
          </w:p>
        </w:tc>
        <w:tc>
          <w:tcPr>
            <w:tcW w:w="636"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c>
          <w:tcPr>
            <w:tcW w:w="640"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r>
      <w:tr w:rsidR="00826BC3" w:rsidRPr="007E72C4" w:rsidTr="00CF545A">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2</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Tiêu chuẩn đánh giá năng lực nhân sự cấp trung được công khai</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vi-VN"/>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3.478</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0.687</w:t>
            </w:r>
          </w:p>
        </w:tc>
      </w:tr>
      <w:tr w:rsidR="00826BC3" w:rsidRPr="007E72C4" w:rsidTr="00CF545A">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3</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Tiêu chuẩn đánh giá năng lực nhân sự cấp trung phù hợp, sát thực.</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2.732</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0.781</w:t>
            </w:r>
          </w:p>
        </w:tc>
      </w:tr>
      <w:tr w:rsidR="00826BC3" w:rsidRPr="007E72C4" w:rsidTr="00CF545A">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4</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 xml:space="preserve">Tiêu chuẩn đánh giá năng lực nhân sự cấp trung rõ ràng, chi tiết </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2.329</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0.715</w:t>
            </w:r>
          </w:p>
        </w:tc>
      </w:tr>
      <w:tr w:rsidR="00826BC3" w:rsidRPr="007E72C4" w:rsidTr="00361A18">
        <w:trPr>
          <w:trHeight w:val="173"/>
        </w:trPr>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5</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Tiêu chuẩn đánh giá năng lực nhân sự cấp trung đo lường tốt</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2.382</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0.651</w:t>
            </w:r>
          </w:p>
        </w:tc>
      </w:tr>
      <w:tr w:rsidR="00826BC3" w:rsidRPr="007E72C4" w:rsidTr="00CF545A">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6</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Tiêu chuẩn đánh giá năng lực nhân sự cấp trung có độ tin cậy cao.</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2.257</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0.814</w:t>
            </w:r>
          </w:p>
        </w:tc>
      </w:tr>
      <w:tr w:rsidR="00826BC3" w:rsidRPr="007E72C4" w:rsidTr="00CF545A">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7</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 xml:space="preserve">Tiêu chuẩn đánh giá năng lực bám sát </w:t>
            </w:r>
            <w:r w:rsidRPr="00D85C7D">
              <w:rPr>
                <w:spacing w:val="-22"/>
                <w:sz w:val="20"/>
                <w:szCs w:val="20"/>
                <w:lang w:val="fr-FR"/>
              </w:rPr>
              <w:t>mô tả công việc của nhân sự cấp trung.</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2.062</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0.925</w:t>
            </w:r>
          </w:p>
        </w:tc>
      </w:tr>
      <w:tr w:rsidR="00826BC3" w:rsidRPr="007E72C4" w:rsidTr="00CF545A">
        <w:tc>
          <w:tcPr>
            <w:tcW w:w="42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CF545A">
            <w:pPr>
              <w:ind w:left="-18" w:firstLine="18"/>
              <w:jc w:val="center"/>
              <w:rPr>
                <w:b/>
                <w:spacing w:val="-20"/>
                <w:sz w:val="20"/>
                <w:szCs w:val="20"/>
                <w:lang w:val="fr-FR"/>
              </w:rPr>
            </w:pPr>
            <w:r w:rsidRPr="007E72C4">
              <w:rPr>
                <w:b/>
                <w:spacing w:val="-20"/>
                <w:sz w:val="20"/>
                <w:szCs w:val="20"/>
                <w:lang w:val="fr-FR"/>
              </w:rPr>
              <w:t>8</w:t>
            </w:r>
          </w:p>
        </w:tc>
        <w:tc>
          <w:tcPr>
            <w:tcW w:w="4329" w:type="dxa"/>
            <w:tcBorders>
              <w:top w:val="single" w:sz="4" w:space="0" w:color="auto"/>
              <w:left w:val="single" w:sz="4" w:space="0" w:color="auto"/>
              <w:bottom w:val="single" w:sz="4" w:space="0" w:color="auto"/>
              <w:right w:val="single" w:sz="4" w:space="0" w:color="auto"/>
            </w:tcBorders>
            <w:hideMark/>
          </w:tcPr>
          <w:p w:rsidR="000656B3" w:rsidRPr="007E72C4" w:rsidRDefault="000656B3" w:rsidP="00716BC9">
            <w:pPr>
              <w:jc w:val="left"/>
              <w:rPr>
                <w:spacing w:val="-20"/>
                <w:sz w:val="20"/>
                <w:szCs w:val="20"/>
                <w:lang w:val="fr-FR"/>
              </w:rPr>
            </w:pPr>
            <w:r w:rsidRPr="007E72C4">
              <w:rPr>
                <w:spacing w:val="-20"/>
                <w:sz w:val="20"/>
                <w:szCs w:val="20"/>
                <w:lang w:val="fr-FR"/>
              </w:rPr>
              <w:t>Tiêu chuẩn đánh giá năng lực nhân sự cấp trung định hướng nỗ lực cải thiện năng lực của nhân sự cấp trung.</w:t>
            </w:r>
          </w:p>
        </w:tc>
        <w:tc>
          <w:tcPr>
            <w:tcW w:w="632"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116</w:t>
            </w:r>
          </w:p>
        </w:tc>
        <w:tc>
          <w:tcPr>
            <w:tcW w:w="567" w:type="dxa"/>
            <w:tcBorders>
              <w:top w:val="single" w:sz="4" w:space="0" w:color="auto"/>
              <w:left w:val="single" w:sz="4" w:space="0" w:color="auto"/>
              <w:bottom w:val="single" w:sz="4" w:space="0" w:color="auto"/>
              <w:right w:val="single" w:sz="4" w:space="0" w:color="auto"/>
            </w:tcBorders>
            <w:vAlign w:val="center"/>
          </w:tcPr>
          <w:p w:rsidR="000656B3" w:rsidRPr="007E72C4" w:rsidRDefault="000656B3" w:rsidP="00716BC9">
            <w:pPr>
              <w:jc w:val="center"/>
              <w:rPr>
                <w:spacing w:val="-20"/>
                <w:sz w:val="20"/>
                <w:szCs w:val="20"/>
                <w:lang w:val="fr-FR"/>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2.503</w:t>
            </w:r>
          </w:p>
        </w:tc>
        <w:tc>
          <w:tcPr>
            <w:tcW w:w="640" w:type="dxa"/>
            <w:tcBorders>
              <w:top w:val="single" w:sz="4" w:space="0" w:color="auto"/>
              <w:left w:val="single" w:sz="4" w:space="0" w:color="auto"/>
              <w:bottom w:val="single" w:sz="4" w:space="0" w:color="auto"/>
              <w:right w:val="single" w:sz="4" w:space="0" w:color="auto"/>
            </w:tcBorders>
            <w:vAlign w:val="center"/>
            <w:hideMark/>
          </w:tcPr>
          <w:p w:rsidR="000656B3" w:rsidRPr="007E72C4" w:rsidRDefault="000656B3" w:rsidP="00716BC9">
            <w:pPr>
              <w:jc w:val="center"/>
              <w:rPr>
                <w:spacing w:val="-20"/>
                <w:sz w:val="20"/>
                <w:szCs w:val="20"/>
                <w:lang w:val="fr-FR"/>
              </w:rPr>
            </w:pPr>
            <w:r w:rsidRPr="007E72C4">
              <w:rPr>
                <w:spacing w:val="-20"/>
                <w:sz w:val="20"/>
                <w:szCs w:val="20"/>
                <w:lang w:val="fr-FR"/>
              </w:rPr>
              <w:t>0.546</w:t>
            </w:r>
          </w:p>
        </w:tc>
      </w:tr>
    </w:tbl>
    <w:p w:rsidR="00422A3A" w:rsidRPr="00062968" w:rsidRDefault="00422A3A" w:rsidP="00716BC9">
      <w:pPr>
        <w:pStyle w:val="ListParagraph"/>
        <w:spacing w:before="0"/>
        <w:ind w:left="0"/>
        <w:jc w:val="right"/>
        <w:rPr>
          <w:i/>
          <w:sz w:val="20"/>
          <w:szCs w:val="20"/>
          <w:lang w:val="pt-BR"/>
        </w:rPr>
      </w:pPr>
      <w:r w:rsidRPr="00062968">
        <w:rPr>
          <w:b/>
          <w:i/>
          <w:sz w:val="20"/>
          <w:szCs w:val="20"/>
          <w:lang w:val="pt-BR"/>
        </w:rPr>
        <w:t xml:space="preserve"> Nguồn:</w:t>
      </w:r>
      <w:r w:rsidRPr="00062968">
        <w:rPr>
          <w:i/>
          <w:sz w:val="20"/>
          <w:szCs w:val="20"/>
          <w:lang w:val="pt-BR"/>
        </w:rPr>
        <w:t xml:space="preserve"> Kết quả khảo sát</w:t>
      </w:r>
      <w:r w:rsidR="00062968" w:rsidRPr="00062968">
        <w:rPr>
          <w:i/>
          <w:sz w:val="20"/>
          <w:szCs w:val="20"/>
          <w:lang w:val="pt-BR"/>
        </w:rPr>
        <w:t xml:space="preserve"> của</w:t>
      </w:r>
      <w:r w:rsidRPr="00062968">
        <w:rPr>
          <w:i/>
          <w:sz w:val="20"/>
          <w:szCs w:val="20"/>
          <w:lang w:val="pt-BR"/>
        </w:rPr>
        <w:t xml:space="preserve"> tác giả</w:t>
      </w:r>
    </w:p>
    <w:p w:rsidR="00EB7CD8" w:rsidRPr="00062968" w:rsidRDefault="00732C3E" w:rsidP="00716BC9">
      <w:pPr>
        <w:rPr>
          <w:b/>
          <w:i/>
          <w:sz w:val="20"/>
          <w:szCs w:val="20"/>
          <w:lang w:val="vi-VN"/>
        </w:rPr>
      </w:pPr>
      <w:r>
        <w:rPr>
          <w:b/>
          <w:i/>
          <w:sz w:val="20"/>
          <w:szCs w:val="20"/>
          <w:lang w:val="vi-VN"/>
        </w:rPr>
        <w:t xml:space="preserve">3.2.4. </w:t>
      </w:r>
      <w:r w:rsidR="00EB7CD8" w:rsidRPr="00062968">
        <w:rPr>
          <w:b/>
          <w:i/>
          <w:sz w:val="20"/>
          <w:szCs w:val="20"/>
          <w:lang w:val="vi-VN"/>
        </w:rPr>
        <w:t>Thực trạng phương pháp, công cụ đánh giá</w:t>
      </w:r>
    </w:p>
    <w:p w:rsidR="000656B3" w:rsidRPr="00D85C7D" w:rsidRDefault="00EB7CD8" w:rsidP="00716BC9">
      <w:pPr>
        <w:ind w:firstLine="720"/>
        <w:rPr>
          <w:spacing w:val="-20"/>
          <w:sz w:val="20"/>
          <w:szCs w:val="20"/>
          <w:lang w:val="vi-VN"/>
        </w:rPr>
      </w:pPr>
      <w:r w:rsidRPr="007E72C4">
        <w:rPr>
          <w:sz w:val="20"/>
          <w:szCs w:val="20"/>
          <w:lang w:val="vi-VN"/>
        </w:rPr>
        <w:t xml:space="preserve">Ngoài các phương pháp liệt kê trong phần lý thuyết, qua nghiên cứu thực tiễn tại một số DNNQD VN tiên tiến, tác giả đề xuất đưa thêm 02 phương pháp, công cụ đánh giá năng lực là (i) Đánh giá qua ghi nhận các sáng kiến nổi trội để mô </w:t>
      </w:r>
      <w:r w:rsidRPr="009C1E14">
        <w:rPr>
          <w:spacing w:val="-4"/>
          <w:sz w:val="20"/>
          <w:szCs w:val="20"/>
          <w:lang w:val="vi-VN"/>
        </w:rPr>
        <w:t xml:space="preserve">phỏng năng lực, được áp dụng trong các DN phát triển dựa trên nền tảng tri thức cao và đề cao sáng tạo, đổi mới và (ii) Đánh giá qua các bài thi (test) về năng lực với hệ thống </w:t>
      </w:r>
      <w:r w:rsidRPr="009C1E14">
        <w:rPr>
          <w:spacing w:val="-2"/>
          <w:sz w:val="20"/>
          <w:szCs w:val="20"/>
          <w:lang w:val="vi-VN"/>
        </w:rPr>
        <w:t xml:space="preserve">câu hỏi trắc nghiệm hoặc câu hỏi mở, hình thức thi viết trên giấy hoặc trên máy tính. </w:t>
      </w:r>
    </w:p>
    <w:p w:rsidR="00EB7CD8" w:rsidRPr="009E3C70" w:rsidRDefault="00EB7CD8" w:rsidP="00171AC5">
      <w:pPr>
        <w:spacing w:before="120"/>
        <w:jc w:val="center"/>
        <w:rPr>
          <w:rFonts w:ascii="Times New Roman Bold" w:hAnsi="Times New Roman Bold"/>
          <w:b/>
          <w:sz w:val="20"/>
          <w:szCs w:val="20"/>
          <w:lang w:val="de-DE"/>
        </w:rPr>
      </w:pPr>
      <w:bookmarkStart w:id="75" w:name="_Toc466470313"/>
      <w:r w:rsidRPr="009E3C70">
        <w:rPr>
          <w:rFonts w:ascii="Times New Roman Bold" w:hAnsi="Times New Roman Bold"/>
          <w:b/>
          <w:sz w:val="20"/>
          <w:szCs w:val="20"/>
          <w:lang w:val="de-DE"/>
        </w:rPr>
        <w:t>Bả</w:t>
      </w:r>
      <w:r w:rsidR="009E3C70">
        <w:rPr>
          <w:rFonts w:ascii="Times New Roman Bold" w:hAnsi="Times New Roman Bold"/>
          <w:b/>
          <w:sz w:val="20"/>
          <w:szCs w:val="20"/>
          <w:lang w:val="de-DE"/>
        </w:rPr>
        <w:t>ng 3.</w:t>
      </w:r>
      <w:r w:rsidR="00200217" w:rsidRPr="009E3C70">
        <w:rPr>
          <w:rFonts w:ascii="Times New Roman Bold" w:hAnsi="Times New Roman Bold"/>
          <w:b/>
          <w:sz w:val="20"/>
          <w:szCs w:val="20"/>
          <w:lang w:val="de-DE"/>
        </w:rPr>
        <w:t>4</w:t>
      </w:r>
      <w:r w:rsidRPr="009E3C70">
        <w:rPr>
          <w:rFonts w:ascii="Times New Roman Bold" w:hAnsi="Times New Roman Bold"/>
          <w:b/>
          <w:sz w:val="20"/>
          <w:szCs w:val="20"/>
          <w:lang w:val="de-DE"/>
        </w:rPr>
        <w:t xml:space="preserve"> Kết quả khảo sát về </w:t>
      </w:r>
      <w:r w:rsidR="00200217" w:rsidRPr="009E3C70">
        <w:rPr>
          <w:rFonts w:ascii="Times New Roman Bold" w:hAnsi="Times New Roman Bold"/>
          <w:b/>
          <w:sz w:val="20"/>
          <w:szCs w:val="20"/>
          <w:lang w:val="de-DE"/>
        </w:rPr>
        <w:t>phương pháp</w:t>
      </w:r>
      <w:r w:rsidR="009E3C70" w:rsidRPr="009E3C70">
        <w:rPr>
          <w:rFonts w:ascii="Times New Roman Bold" w:hAnsi="Times New Roman Bold"/>
          <w:b/>
          <w:sz w:val="20"/>
          <w:szCs w:val="20"/>
          <w:lang w:val="de-DE"/>
        </w:rPr>
        <w:t>,, công cụ</w:t>
      </w:r>
      <w:r w:rsidR="00200217" w:rsidRPr="009E3C70">
        <w:rPr>
          <w:rFonts w:ascii="Times New Roman Bold" w:hAnsi="Times New Roman Bold"/>
          <w:b/>
          <w:sz w:val="20"/>
          <w:szCs w:val="20"/>
          <w:lang w:val="de-DE"/>
        </w:rPr>
        <w:t xml:space="preserve"> </w:t>
      </w:r>
      <w:r w:rsidRPr="009E3C70">
        <w:rPr>
          <w:rFonts w:ascii="Times New Roman Bold" w:hAnsi="Times New Roman Bold"/>
          <w:b/>
          <w:sz w:val="20"/>
          <w:szCs w:val="20"/>
          <w:lang w:val="de-DE"/>
        </w:rPr>
        <w:t xml:space="preserve"> đánh giá năng lực nhân sự</w:t>
      </w:r>
      <w:bookmarkEnd w:id="75"/>
      <w:r w:rsidR="009C1E14" w:rsidRPr="009E3C70">
        <w:rPr>
          <w:rFonts w:ascii="Times New Roman Bold" w:hAnsi="Times New Roman Bold"/>
          <w:b/>
          <w:sz w:val="20"/>
          <w:szCs w:val="20"/>
          <w:lang w:val="de-DE"/>
        </w:rPr>
        <w:t xml:space="preserve"> </w:t>
      </w:r>
      <w:r w:rsidRPr="009E3C70">
        <w:rPr>
          <w:rFonts w:ascii="Times New Roman Bold" w:hAnsi="Times New Roman Bold"/>
          <w:b/>
          <w:sz w:val="20"/>
          <w:szCs w:val="20"/>
          <w:lang w:val="de-DE"/>
        </w:rPr>
        <w:t>QLCT</w:t>
      </w:r>
      <w:r w:rsidR="00D85C7D" w:rsidRPr="009E3C70">
        <w:rPr>
          <w:rFonts w:ascii="Times New Roman Bold" w:hAnsi="Times New Roman Bold"/>
          <w:b/>
          <w:sz w:val="20"/>
          <w:szCs w:val="20"/>
          <w:lang w:val="de-DE"/>
        </w:rPr>
        <w:t xml:space="preserve"> trong</w:t>
      </w:r>
      <w:r w:rsidRPr="009E3C70">
        <w:rPr>
          <w:rFonts w:ascii="Times New Roman Bold" w:hAnsi="Times New Roman Bold"/>
          <w:b/>
          <w:sz w:val="20"/>
          <w:szCs w:val="20"/>
          <w:lang w:val="de-DE"/>
        </w:rPr>
        <w:t xml:space="preserve"> DNNQD VN</w:t>
      </w:r>
    </w:p>
    <w:tbl>
      <w:tblPr>
        <w:tblStyle w:val="TableGrid"/>
        <w:tblW w:w="6839" w:type="dxa"/>
        <w:jc w:val="center"/>
        <w:tblLook w:val="04A0"/>
      </w:tblPr>
      <w:tblGrid>
        <w:gridCol w:w="461"/>
        <w:gridCol w:w="4851"/>
        <w:gridCol w:w="814"/>
        <w:gridCol w:w="713"/>
      </w:tblGrid>
      <w:tr w:rsidR="00EB7CD8" w:rsidRPr="007E72C4" w:rsidTr="00CF545A">
        <w:trPr>
          <w:tblHeade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b/>
                <w:sz w:val="20"/>
                <w:szCs w:val="20"/>
                <w:lang w:val="pt-BR"/>
              </w:rPr>
            </w:pPr>
            <w:r w:rsidRPr="00CE2933">
              <w:rPr>
                <w:b/>
                <w:sz w:val="20"/>
                <w:szCs w:val="20"/>
                <w:lang w:val="pt-BR"/>
              </w:rPr>
              <w:t>Stt</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jc w:val="center"/>
              <w:rPr>
                <w:b/>
                <w:sz w:val="20"/>
                <w:szCs w:val="20"/>
                <w:lang w:val="pt-BR"/>
              </w:rPr>
            </w:pPr>
            <w:r w:rsidRPr="00CE2933">
              <w:rPr>
                <w:b/>
                <w:sz w:val="20"/>
                <w:szCs w:val="20"/>
                <w:lang w:val="pt-BR"/>
              </w:rPr>
              <w:t>Phương pháp</w:t>
            </w:r>
            <w:r w:rsidR="0002121D">
              <w:rPr>
                <w:b/>
                <w:sz w:val="20"/>
                <w:szCs w:val="20"/>
                <w:lang w:val="pt-BR"/>
              </w:rPr>
              <w:t>, công cụ</w:t>
            </w:r>
            <w:r w:rsidRPr="00CE2933">
              <w:rPr>
                <w:b/>
                <w:sz w:val="20"/>
                <w:szCs w:val="20"/>
                <w:lang w:val="pt-BR"/>
              </w:rPr>
              <w:t xml:space="preserve"> đánh giá</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z w:val="20"/>
                <w:szCs w:val="20"/>
                <w:lang w:val="pt-BR"/>
              </w:rPr>
            </w:pPr>
            <w:r w:rsidRPr="007E72C4">
              <w:rPr>
                <w:b/>
                <w:sz w:val="20"/>
                <w:szCs w:val="20"/>
                <w:lang w:val="pt-BR"/>
              </w:rPr>
              <w:t>Số lượng DN</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z w:val="20"/>
                <w:szCs w:val="20"/>
                <w:lang w:val="pt-BR"/>
              </w:rPr>
            </w:pPr>
            <w:r w:rsidRPr="007E72C4">
              <w:rPr>
                <w:b/>
                <w:sz w:val="20"/>
                <w:szCs w:val="20"/>
                <w:lang w:val="pt-BR"/>
              </w:rPr>
              <w:t>Tỉ lệ %</w:t>
            </w:r>
          </w:p>
        </w:tc>
      </w:tr>
      <w:tr w:rsidR="00EB7CD8" w:rsidRPr="007E72C4" w:rsidTr="00CF545A">
        <w:trPr>
          <w:trHeight w:val="407"/>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1</w:t>
            </w:r>
          </w:p>
        </w:tc>
        <w:tc>
          <w:tcPr>
            <w:tcW w:w="4858" w:type="dxa"/>
            <w:tcBorders>
              <w:top w:val="single" w:sz="4" w:space="0" w:color="auto"/>
              <w:left w:val="single" w:sz="4" w:space="0" w:color="auto"/>
              <w:bottom w:val="single" w:sz="4" w:space="0" w:color="auto"/>
              <w:right w:val="single" w:sz="4" w:space="0" w:color="auto"/>
            </w:tcBorders>
            <w:hideMark/>
          </w:tcPr>
          <w:p w:rsidR="00EB7CD8" w:rsidRPr="00CE2933" w:rsidRDefault="00EB7CD8" w:rsidP="00716BC9">
            <w:pPr>
              <w:rPr>
                <w:spacing w:val="-20"/>
                <w:sz w:val="20"/>
                <w:szCs w:val="20"/>
                <w:lang w:val="pt-BR"/>
              </w:rPr>
            </w:pPr>
            <w:r w:rsidRPr="00CE2933">
              <w:rPr>
                <w:spacing w:val="-20"/>
                <w:sz w:val="20"/>
                <w:szCs w:val="20"/>
                <w:lang w:val="pt-BR"/>
              </w:rPr>
              <w:t>Đánh giá qua thành tích, chỉ tiêu hoàn thành công việc (KPI) của cá nhân/bộ phận để mô phỏng năng lực</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61.21%</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hideMark/>
          </w:tcPr>
          <w:p w:rsidR="00EB7CD8" w:rsidRPr="00CE2933" w:rsidRDefault="00EB7CD8" w:rsidP="000E591D">
            <w:pPr>
              <w:jc w:val="center"/>
              <w:rPr>
                <w:b/>
                <w:spacing w:val="-20"/>
                <w:sz w:val="20"/>
                <w:szCs w:val="20"/>
                <w:lang w:val="pt-BR"/>
              </w:rPr>
            </w:pPr>
            <w:r w:rsidRPr="00CE2933">
              <w:rPr>
                <w:b/>
                <w:spacing w:val="-20"/>
                <w:sz w:val="20"/>
                <w:szCs w:val="20"/>
                <w:lang w:val="pt-BR"/>
              </w:rPr>
              <w:t>2</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spacing w:val="-20"/>
                <w:sz w:val="20"/>
                <w:szCs w:val="20"/>
                <w:lang w:val="pt-BR"/>
              </w:rPr>
            </w:pPr>
            <w:r w:rsidRPr="00F36995">
              <w:rPr>
                <w:spacing w:val="-20"/>
                <w:sz w:val="20"/>
                <w:szCs w:val="20"/>
                <w:lang w:val="pt-BR"/>
              </w:rPr>
              <w:t>Đánh giá qua kỹ thuật cho điểm theo t</w:t>
            </w:r>
            <w:r w:rsidRPr="00CE2933">
              <w:rPr>
                <w:bCs/>
                <w:spacing w:val="-20"/>
                <w:sz w:val="20"/>
                <w:szCs w:val="20"/>
                <w:lang w:val="pt-BR"/>
              </w:rPr>
              <w:t>hang điểm</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28.45%</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3</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spacing w:val="-20"/>
                <w:sz w:val="20"/>
                <w:szCs w:val="20"/>
                <w:lang w:val="pt-BR"/>
              </w:rPr>
            </w:pPr>
            <w:r w:rsidRPr="00CE2933">
              <w:rPr>
                <w:spacing w:val="-20"/>
                <w:sz w:val="20"/>
                <w:szCs w:val="20"/>
                <w:lang w:val="pt-BR"/>
              </w:rPr>
              <w:t>Đánh giá 360 độ</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12.07%</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4</w:t>
            </w:r>
          </w:p>
        </w:tc>
        <w:tc>
          <w:tcPr>
            <w:tcW w:w="4858" w:type="dxa"/>
            <w:tcBorders>
              <w:top w:val="single" w:sz="4" w:space="0" w:color="auto"/>
              <w:left w:val="single" w:sz="4" w:space="0" w:color="auto"/>
              <w:bottom w:val="single" w:sz="4" w:space="0" w:color="auto"/>
              <w:right w:val="single" w:sz="4" w:space="0" w:color="auto"/>
            </w:tcBorders>
            <w:hideMark/>
          </w:tcPr>
          <w:p w:rsidR="00EB7CD8" w:rsidRPr="00CE2933" w:rsidRDefault="00EB7CD8" w:rsidP="00716BC9">
            <w:pPr>
              <w:rPr>
                <w:spacing w:val="-20"/>
                <w:sz w:val="20"/>
                <w:szCs w:val="20"/>
                <w:lang w:val="vi-VN"/>
              </w:rPr>
            </w:pPr>
            <w:r w:rsidRPr="00CE2933">
              <w:rPr>
                <w:spacing w:val="-20"/>
                <w:sz w:val="20"/>
                <w:szCs w:val="20"/>
                <w:lang w:val="pt-BR"/>
              </w:rPr>
              <w:t>Đánh giá qua quan sát hành vi, biểu hiện công việc để mô phỏng năng lực</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14.66%</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5</w:t>
            </w:r>
          </w:p>
        </w:tc>
        <w:tc>
          <w:tcPr>
            <w:tcW w:w="4858" w:type="dxa"/>
            <w:tcBorders>
              <w:top w:val="single" w:sz="4" w:space="0" w:color="auto"/>
              <w:left w:val="single" w:sz="4" w:space="0" w:color="auto"/>
              <w:bottom w:val="single" w:sz="4" w:space="0" w:color="auto"/>
              <w:right w:val="single" w:sz="4" w:space="0" w:color="auto"/>
            </w:tcBorders>
            <w:hideMark/>
          </w:tcPr>
          <w:p w:rsidR="00EB7CD8" w:rsidRPr="00CE2933" w:rsidRDefault="00EB7CD8" w:rsidP="00716BC9">
            <w:pPr>
              <w:rPr>
                <w:spacing w:val="-20"/>
                <w:sz w:val="20"/>
                <w:szCs w:val="20"/>
                <w:lang w:val="pt-BR"/>
              </w:rPr>
            </w:pPr>
            <w:r w:rsidRPr="00CE2933">
              <w:rPr>
                <w:spacing w:val="-20"/>
                <w:sz w:val="20"/>
                <w:szCs w:val="20"/>
                <w:lang w:val="pt-BR"/>
              </w:rPr>
              <w:t>Đánh giá qua nhật ký ghi chép sự vụ (tích cực/hạn chế) trong công tác</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10.34%</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6</w:t>
            </w:r>
          </w:p>
        </w:tc>
        <w:tc>
          <w:tcPr>
            <w:tcW w:w="4858" w:type="dxa"/>
            <w:tcBorders>
              <w:top w:val="single" w:sz="4" w:space="0" w:color="auto"/>
              <w:left w:val="single" w:sz="4" w:space="0" w:color="auto"/>
              <w:bottom w:val="single" w:sz="4" w:space="0" w:color="auto"/>
              <w:right w:val="single" w:sz="4" w:space="0" w:color="auto"/>
            </w:tcBorders>
            <w:hideMark/>
          </w:tcPr>
          <w:p w:rsidR="00EB7CD8" w:rsidRPr="00CE2933" w:rsidRDefault="00EB7CD8" w:rsidP="00716BC9">
            <w:pPr>
              <w:rPr>
                <w:spacing w:val="-20"/>
                <w:sz w:val="20"/>
                <w:szCs w:val="20"/>
                <w:lang w:val="pt-BR"/>
              </w:rPr>
            </w:pPr>
            <w:r w:rsidRPr="00CE2933">
              <w:rPr>
                <w:spacing w:val="-20"/>
                <w:sz w:val="20"/>
                <w:szCs w:val="20"/>
                <w:lang w:val="pt-BR"/>
              </w:rPr>
              <w:t>Đánh giá qua ghi nhận các sáng kiến nổi trội để mô phỏng năng lực</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6.90%</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7</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spacing w:val="-20"/>
                <w:sz w:val="20"/>
                <w:szCs w:val="20"/>
                <w:lang w:val="pt-BR"/>
              </w:rPr>
            </w:pPr>
            <w:r w:rsidRPr="00CE2933">
              <w:rPr>
                <w:spacing w:val="-20"/>
                <w:sz w:val="20"/>
                <w:szCs w:val="20"/>
                <w:lang w:val="pt-BR"/>
              </w:rPr>
              <w:t>Đánh giá qua phỏng vấn trực tiếp về năng lực</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9.48%</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8</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spacing w:val="-20"/>
                <w:sz w:val="20"/>
                <w:szCs w:val="20"/>
                <w:lang w:val="pt-BR"/>
              </w:rPr>
            </w:pPr>
            <w:r w:rsidRPr="00CE2933">
              <w:rPr>
                <w:spacing w:val="-20"/>
                <w:sz w:val="20"/>
                <w:szCs w:val="20"/>
                <w:lang w:val="pt-BR"/>
              </w:rPr>
              <w:t>Đánh giá qua các bài thi (test) về năng lực</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8.62%</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9</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spacing w:val="-20"/>
                <w:sz w:val="20"/>
                <w:szCs w:val="20"/>
                <w:lang w:val="pt-BR"/>
              </w:rPr>
            </w:pPr>
            <w:r w:rsidRPr="00CE2933">
              <w:rPr>
                <w:spacing w:val="-20"/>
                <w:sz w:val="20"/>
                <w:szCs w:val="20"/>
                <w:lang w:val="pt-BR"/>
              </w:rPr>
              <w:t xml:space="preserve">Đánh giá qua xếp hạng năng lực </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10.34%</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10</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spacing w:val="-20"/>
                <w:sz w:val="20"/>
                <w:szCs w:val="20"/>
                <w:lang w:val="pt-BR"/>
              </w:rPr>
            </w:pPr>
            <w:r w:rsidRPr="00CE2933">
              <w:rPr>
                <w:spacing w:val="-20"/>
                <w:sz w:val="20"/>
                <w:szCs w:val="20"/>
                <w:lang w:val="pt-BR"/>
              </w:rPr>
              <w:t xml:space="preserve">Đánh giá qua Hội đồng đánh giá năng lực </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7.76%</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0E591D">
            <w:pPr>
              <w:jc w:val="center"/>
              <w:rPr>
                <w:b/>
                <w:spacing w:val="-20"/>
                <w:sz w:val="20"/>
                <w:szCs w:val="20"/>
                <w:lang w:val="pt-BR"/>
              </w:rPr>
            </w:pPr>
            <w:r w:rsidRPr="00CE2933">
              <w:rPr>
                <w:b/>
                <w:spacing w:val="-20"/>
                <w:sz w:val="20"/>
                <w:szCs w:val="20"/>
                <w:lang w:val="pt-BR"/>
              </w:rPr>
              <w:t>11</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CE2933" w:rsidRDefault="00EB7CD8" w:rsidP="00716BC9">
            <w:pPr>
              <w:rPr>
                <w:spacing w:val="-20"/>
                <w:sz w:val="20"/>
                <w:szCs w:val="20"/>
                <w:lang w:val="pt-BR"/>
              </w:rPr>
            </w:pPr>
            <w:r w:rsidRPr="00CE2933">
              <w:rPr>
                <w:spacing w:val="-20"/>
                <w:sz w:val="20"/>
                <w:szCs w:val="20"/>
                <w:lang w:val="pt-BR"/>
              </w:rPr>
              <w:t>Phương pháp, công cụ đánh giá khác</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6.03%</w:t>
            </w:r>
          </w:p>
        </w:tc>
      </w:tr>
      <w:tr w:rsidR="00EB7CD8" w:rsidRPr="007E72C4" w:rsidTr="00CF545A">
        <w:trP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EB7CD8" w:rsidRPr="00171AC5" w:rsidRDefault="00EB7CD8" w:rsidP="000E591D">
            <w:pPr>
              <w:jc w:val="center"/>
              <w:rPr>
                <w:b/>
                <w:spacing w:val="-20"/>
                <w:sz w:val="20"/>
                <w:szCs w:val="20"/>
                <w:lang w:val="pt-BR"/>
              </w:rPr>
            </w:pPr>
            <w:r w:rsidRPr="00171AC5">
              <w:rPr>
                <w:b/>
                <w:spacing w:val="-20"/>
                <w:sz w:val="20"/>
                <w:szCs w:val="20"/>
                <w:lang w:val="pt-BR"/>
              </w:rPr>
              <w:t>12</w:t>
            </w:r>
          </w:p>
        </w:tc>
        <w:tc>
          <w:tcPr>
            <w:tcW w:w="4858"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rPr>
                <w:spacing w:val="-20"/>
                <w:sz w:val="20"/>
                <w:szCs w:val="20"/>
                <w:lang w:val="pt-BR"/>
              </w:rPr>
            </w:pPr>
            <w:r w:rsidRPr="007E72C4">
              <w:rPr>
                <w:spacing w:val="-20"/>
                <w:sz w:val="20"/>
                <w:szCs w:val="20"/>
                <w:lang w:val="pt-BR"/>
              </w:rPr>
              <w:t>Không rõ/Không có phương pháp, công cụ đánh giá</w:t>
            </w:r>
          </w:p>
        </w:tc>
        <w:tc>
          <w:tcPr>
            <w:tcW w:w="81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5.17%</w:t>
            </w:r>
          </w:p>
        </w:tc>
      </w:tr>
    </w:tbl>
    <w:p w:rsidR="004828DE" w:rsidRPr="00AA7510" w:rsidRDefault="00EB7CD8" w:rsidP="00AA7510">
      <w:pPr>
        <w:jc w:val="right"/>
        <w:rPr>
          <w:i/>
          <w:sz w:val="20"/>
          <w:szCs w:val="20"/>
          <w:lang w:val="pt-BR"/>
        </w:rPr>
      </w:pPr>
      <w:r w:rsidRPr="002E7553">
        <w:rPr>
          <w:b/>
          <w:i/>
          <w:sz w:val="20"/>
          <w:szCs w:val="20"/>
          <w:lang w:val="pt-BR"/>
        </w:rPr>
        <w:t xml:space="preserve">Nguồn: </w:t>
      </w:r>
      <w:r w:rsidRPr="002E7553">
        <w:rPr>
          <w:i/>
          <w:sz w:val="20"/>
          <w:szCs w:val="20"/>
          <w:lang w:val="pt-BR"/>
        </w:rPr>
        <w:t>Kết quả khảo sát của tác giả</w:t>
      </w:r>
    </w:p>
    <w:p w:rsidR="00334648" w:rsidRPr="007E72C4" w:rsidRDefault="00334648" w:rsidP="00716BC9">
      <w:pPr>
        <w:rPr>
          <w:b/>
          <w:i/>
          <w:sz w:val="20"/>
          <w:szCs w:val="20"/>
          <w:lang w:val="pt-BR"/>
        </w:rPr>
      </w:pPr>
      <w:bookmarkStart w:id="76" w:name="_GoBack"/>
      <w:bookmarkEnd w:id="76"/>
      <w:r w:rsidRPr="007E72C4">
        <w:rPr>
          <w:b/>
          <w:i/>
          <w:sz w:val="20"/>
          <w:szCs w:val="20"/>
          <w:lang w:val="pt-BR"/>
        </w:rPr>
        <w:lastRenderedPageBreak/>
        <w:t>3.2.5.</w:t>
      </w:r>
      <w:r w:rsidR="00732C3E">
        <w:rPr>
          <w:b/>
          <w:i/>
          <w:sz w:val="20"/>
          <w:szCs w:val="20"/>
          <w:lang w:val="pt-BR"/>
        </w:rPr>
        <w:t xml:space="preserve"> </w:t>
      </w:r>
      <w:r w:rsidRPr="007E72C4">
        <w:rPr>
          <w:b/>
          <w:i/>
          <w:sz w:val="20"/>
          <w:szCs w:val="20"/>
          <w:lang w:val="pt-BR"/>
        </w:rPr>
        <w:t xml:space="preserve">Thực trạng </w:t>
      </w:r>
      <w:r w:rsidRPr="007E72C4">
        <w:rPr>
          <w:b/>
          <w:i/>
          <w:sz w:val="20"/>
          <w:szCs w:val="20"/>
          <w:lang w:val="vi-VN"/>
        </w:rPr>
        <w:t>người</w:t>
      </w:r>
      <w:r w:rsidRPr="007E72C4">
        <w:rPr>
          <w:b/>
          <w:i/>
          <w:sz w:val="20"/>
          <w:szCs w:val="20"/>
          <w:lang w:val="pt-BR"/>
        </w:rPr>
        <w:t xml:space="preserve"> tham gia đánh giá</w:t>
      </w:r>
    </w:p>
    <w:p w:rsidR="00EB7CD8" w:rsidRPr="007E72C4" w:rsidRDefault="00732C3E" w:rsidP="00716BC9">
      <w:pPr>
        <w:rPr>
          <w:i/>
          <w:sz w:val="20"/>
          <w:szCs w:val="20"/>
          <w:lang w:val="pt-BR"/>
        </w:rPr>
      </w:pPr>
      <w:r>
        <w:rPr>
          <w:i/>
          <w:sz w:val="20"/>
          <w:szCs w:val="20"/>
          <w:lang w:val="pt-BR"/>
        </w:rPr>
        <w:t xml:space="preserve">3.2.5.1. </w:t>
      </w:r>
      <w:r w:rsidR="00EB7CD8" w:rsidRPr="007E72C4">
        <w:rPr>
          <w:i/>
          <w:sz w:val="20"/>
          <w:szCs w:val="20"/>
          <w:lang w:val="pt-BR"/>
        </w:rPr>
        <w:t>Thực trạ</w:t>
      </w:r>
      <w:r w:rsidR="00331551">
        <w:rPr>
          <w:i/>
          <w:sz w:val="20"/>
          <w:szCs w:val="20"/>
          <w:lang w:val="pt-BR"/>
        </w:rPr>
        <w:t>ng</w:t>
      </w:r>
      <w:r w:rsidR="00EB7CD8" w:rsidRPr="007E72C4">
        <w:rPr>
          <w:i/>
          <w:sz w:val="20"/>
          <w:szCs w:val="20"/>
          <w:lang w:val="pt-BR"/>
        </w:rPr>
        <w:t xml:space="preserve"> mức độ tham gia đánh giá</w:t>
      </w:r>
    </w:p>
    <w:p w:rsidR="00F90EA6" w:rsidRPr="007E72C4" w:rsidRDefault="00EB7CD8" w:rsidP="00716BC9">
      <w:pPr>
        <w:ind w:firstLine="720"/>
        <w:rPr>
          <w:sz w:val="20"/>
          <w:szCs w:val="20"/>
          <w:lang w:val="pt-BR"/>
        </w:rPr>
      </w:pPr>
      <w:r w:rsidRPr="007E72C4">
        <w:rPr>
          <w:sz w:val="20"/>
          <w:szCs w:val="20"/>
          <w:lang w:val="pt-BR"/>
        </w:rPr>
        <w:t xml:space="preserve">Sử dụng </w:t>
      </w:r>
      <w:r w:rsidR="00682B55">
        <w:rPr>
          <w:sz w:val="20"/>
          <w:szCs w:val="20"/>
          <w:lang w:val="pt-BR"/>
        </w:rPr>
        <w:t>người tham gia</w:t>
      </w:r>
      <w:r w:rsidRPr="007E72C4">
        <w:rPr>
          <w:sz w:val="20"/>
          <w:szCs w:val="20"/>
          <w:lang w:val="pt-BR"/>
        </w:rPr>
        <w:t xml:space="preserve"> đánh giá 360 độ mở rộng (bao gồm cả nhân sự bên ngoài như khách hàng, đối tác) đã cho ra kết quả khảo sát thực trạng </w:t>
      </w:r>
      <w:r w:rsidR="00682B55">
        <w:rPr>
          <w:sz w:val="20"/>
          <w:szCs w:val="20"/>
          <w:lang w:val="pt-BR"/>
        </w:rPr>
        <w:t>người tham gia</w:t>
      </w:r>
      <w:r w:rsidRPr="007E72C4">
        <w:rPr>
          <w:sz w:val="20"/>
          <w:szCs w:val="20"/>
          <w:lang w:val="pt-BR"/>
        </w:rPr>
        <w:t xml:space="preserve"> đánh giá nhân sự cấp trung DNNQD VN như trong bảng 3.5.</w:t>
      </w:r>
    </w:p>
    <w:p w:rsidR="00EB7CD8" w:rsidRPr="00806E29" w:rsidRDefault="00EB7CD8" w:rsidP="00171AC5">
      <w:pPr>
        <w:spacing w:before="120"/>
        <w:jc w:val="center"/>
        <w:rPr>
          <w:b/>
          <w:sz w:val="20"/>
          <w:szCs w:val="20"/>
          <w:lang w:val="de-DE"/>
        </w:rPr>
      </w:pPr>
      <w:bookmarkStart w:id="77" w:name="_Toc466470314"/>
      <w:r w:rsidRPr="00806E29">
        <w:rPr>
          <w:b/>
          <w:sz w:val="20"/>
          <w:szCs w:val="20"/>
          <w:lang w:val="pt-BR"/>
        </w:rPr>
        <w:t>Bả</w:t>
      </w:r>
      <w:r w:rsidR="00200217">
        <w:rPr>
          <w:b/>
          <w:sz w:val="20"/>
          <w:szCs w:val="20"/>
          <w:lang w:val="pt-BR"/>
        </w:rPr>
        <w:t xml:space="preserve">ng 3.5 </w:t>
      </w:r>
      <w:r w:rsidRPr="00806E29">
        <w:rPr>
          <w:b/>
          <w:sz w:val="20"/>
          <w:szCs w:val="20"/>
          <w:lang w:val="de-DE"/>
        </w:rPr>
        <w:t>Kết quả khảo sát về người tham gia đánh giá năng lực nhân sự</w:t>
      </w:r>
      <w:bookmarkEnd w:id="77"/>
    </w:p>
    <w:p w:rsidR="00EB7CD8" w:rsidRPr="00806E29" w:rsidRDefault="00EB7CD8" w:rsidP="00716BC9">
      <w:pPr>
        <w:jc w:val="center"/>
        <w:rPr>
          <w:b/>
          <w:sz w:val="20"/>
          <w:szCs w:val="20"/>
        </w:rPr>
      </w:pPr>
      <w:r w:rsidRPr="00806E29">
        <w:rPr>
          <w:b/>
          <w:sz w:val="20"/>
          <w:szCs w:val="20"/>
          <w:lang w:val="de-DE"/>
        </w:rPr>
        <w:t>QLCT</w:t>
      </w:r>
      <w:r w:rsidR="00D85C7D">
        <w:rPr>
          <w:b/>
          <w:sz w:val="20"/>
          <w:szCs w:val="20"/>
          <w:lang w:val="de-DE"/>
        </w:rPr>
        <w:t xml:space="preserve"> trong</w:t>
      </w:r>
      <w:r w:rsidRPr="00806E29">
        <w:rPr>
          <w:b/>
          <w:sz w:val="20"/>
          <w:szCs w:val="20"/>
          <w:lang w:val="de-DE"/>
        </w:rPr>
        <w:t xml:space="preserve"> DNNQD VN</w:t>
      </w:r>
    </w:p>
    <w:tbl>
      <w:tblPr>
        <w:tblW w:w="4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
        <w:gridCol w:w="3291"/>
        <w:gridCol w:w="1762"/>
        <w:gridCol w:w="1060"/>
      </w:tblGrid>
      <w:tr w:rsidR="00EB7CD8" w:rsidRPr="007E72C4" w:rsidTr="00D66691">
        <w:trPr>
          <w:tblHeader/>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bCs/>
                <w:spacing w:val="-20"/>
                <w:sz w:val="20"/>
                <w:szCs w:val="20"/>
                <w:lang w:val="pt-BR"/>
              </w:rPr>
            </w:pPr>
            <w:r w:rsidRPr="007E72C4">
              <w:rPr>
                <w:b/>
                <w:bCs/>
                <w:spacing w:val="-20"/>
                <w:sz w:val="20"/>
                <w:szCs w:val="20"/>
                <w:lang w:val="pt-BR"/>
              </w:rPr>
              <w:t>TT</w:t>
            </w:r>
          </w:p>
        </w:tc>
        <w:tc>
          <w:tcPr>
            <w:tcW w:w="3292" w:type="dxa"/>
            <w:tcBorders>
              <w:top w:val="single" w:sz="4" w:space="0" w:color="auto"/>
              <w:left w:val="single" w:sz="4" w:space="0" w:color="auto"/>
              <w:bottom w:val="single" w:sz="4" w:space="0" w:color="auto"/>
              <w:right w:val="single" w:sz="4" w:space="0" w:color="auto"/>
            </w:tcBorders>
            <w:vAlign w:val="center"/>
            <w:hideMark/>
          </w:tcPr>
          <w:p w:rsidR="00EB7CD8" w:rsidRPr="00F36995" w:rsidRDefault="00EB7CD8" w:rsidP="00716BC9">
            <w:pPr>
              <w:jc w:val="center"/>
              <w:rPr>
                <w:rFonts w:ascii="Times New Roman Bold" w:hAnsi="Times New Roman Bold"/>
                <w:b/>
                <w:bCs/>
                <w:spacing w:val="-4"/>
                <w:sz w:val="20"/>
                <w:szCs w:val="20"/>
              </w:rPr>
            </w:pPr>
            <w:r w:rsidRPr="00F36995">
              <w:rPr>
                <w:rFonts w:ascii="Times New Roman Bold" w:hAnsi="Times New Roman Bold"/>
                <w:b/>
                <w:bCs/>
                <w:spacing w:val="-4"/>
                <w:sz w:val="20"/>
                <w:szCs w:val="20"/>
              </w:rPr>
              <w:t>Người tham gia đánh giá</w:t>
            </w:r>
          </w:p>
        </w:tc>
        <w:tc>
          <w:tcPr>
            <w:tcW w:w="1762"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bCs/>
                <w:spacing w:val="-20"/>
                <w:sz w:val="20"/>
                <w:szCs w:val="20"/>
                <w:lang w:val="fr-FR"/>
              </w:rPr>
            </w:pPr>
            <w:r w:rsidRPr="007E72C4">
              <w:rPr>
                <w:b/>
                <w:bCs/>
                <w:spacing w:val="-20"/>
                <w:sz w:val="20"/>
                <w:szCs w:val="20"/>
                <w:lang w:val="fr-FR"/>
              </w:rPr>
              <w:t>Số lượng DN</w:t>
            </w:r>
          </w:p>
        </w:tc>
        <w:tc>
          <w:tcPr>
            <w:tcW w:w="1060"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bCs/>
                <w:spacing w:val="-20"/>
                <w:sz w:val="20"/>
                <w:szCs w:val="20"/>
                <w:lang w:val="fr-FR"/>
              </w:rPr>
            </w:pPr>
            <w:r w:rsidRPr="007E72C4">
              <w:rPr>
                <w:b/>
                <w:bCs/>
                <w:spacing w:val="-20"/>
                <w:sz w:val="20"/>
                <w:szCs w:val="20"/>
                <w:lang w:val="vi-VN"/>
              </w:rPr>
              <w:t xml:space="preserve">Tỷ lệ </w:t>
            </w:r>
            <w:r w:rsidRPr="007E72C4">
              <w:rPr>
                <w:b/>
                <w:bCs/>
                <w:spacing w:val="-20"/>
                <w:sz w:val="20"/>
                <w:szCs w:val="20"/>
                <w:lang w:val="fr-FR"/>
              </w:rPr>
              <w:t>%</w:t>
            </w:r>
          </w:p>
        </w:tc>
      </w:tr>
      <w:tr w:rsidR="00EB7CD8" w:rsidRPr="007E72C4" w:rsidTr="00D66691">
        <w:trPr>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pacing w:val="-20"/>
                <w:sz w:val="20"/>
                <w:szCs w:val="20"/>
                <w:lang w:val="fr-FR"/>
              </w:rPr>
            </w:pPr>
            <w:r w:rsidRPr="007E72C4">
              <w:rPr>
                <w:b/>
                <w:spacing w:val="-20"/>
                <w:sz w:val="20"/>
                <w:szCs w:val="20"/>
                <w:lang w:val="fr-FR"/>
              </w:rPr>
              <w:t>1</w:t>
            </w:r>
          </w:p>
        </w:tc>
        <w:tc>
          <w:tcPr>
            <w:tcW w:w="3292" w:type="dxa"/>
            <w:tcBorders>
              <w:top w:val="single" w:sz="4" w:space="0" w:color="auto"/>
              <w:left w:val="single" w:sz="4" w:space="0" w:color="auto"/>
              <w:bottom w:val="single" w:sz="4" w:space="0" w:color="auto"/>
              <w:right w:val="single" w:sz="4" w:space="0" w:color="auto"/>
            </w:tcBorders>
            <w:vAlign w:val="center"/>
            <w:hideMark/>
          </w:tcPr>
          <w:p w:rsidR="00EB7CD8" w:rsidRPr="009E3C70" w:rsidRDefault="00EB7CD8" w:rsidP="00716BC9">
            <w:pPr>
              <w:rPr>
                <w:sz w:val="20"/>
                <w:szCs w:val="20"/>
                <w:lang w:val="fr-FR"/>
              </w:rPr>
            </w:pPr>
            <w:r w:rsidRPr="009E3C70">
              <w:rPr>
                <w:sz w:val="20"/>
                <w:szCs w:val="20"/>
                <w:lang w:val="fr-FR"/>
              </w:rPr>
              <w:t>Cấp trên đánh giá</w:t>
            </w:r>
          </w:p>
        </w:tc>
        <w:tc>
          <w:tcPr>
            <w:tcW w:w="1762"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116</w:t>
            </w:r>
          </w:p>
        </w:tc>
        <w:tc>
          <w:tcPr>
            <w:tcW w:w="1060"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100,00%</w:t>
            </w:r>
          </w:p>
        </w:tc>
      </w:tr>
      <w:tr w:rsidR="00EB7CD8" w:rsidRPr="007E72C4" w:rsidTr="00D66691">
        <w:trPr>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pacing w:val="-20"/>
                <w:sz w:val="20"/>
                <w:szCs w:val="20"/>
                <w:lang w:val="fr-FR"/>
              </w:rPr>
            </w:pPr>
            <w:r w:rsidRPr="007E72C4">
              <w:rPr>
                <w:b/>
                <w:spacing w:val="-20"/>
                <w:sz w:val="20"/>
                <w:szCs w:val="20"/>
                <w:lang w:val="fr-FR"/>
              </w:rPr>
              <w:t>2</w:t>
            </w:r>
          </w:p>
        </w:tc>
        <w:tc>
          <w:tcPr>
            <w:tcW w:w="3292" w:type="dxa"/>
            <w:tcBorders>
              <w:top w:val="single" w:sz="4" w:space="0" w:color="auto"/>
              <w:left w:val="single" w:sz="4" w:space="0" w:color="auto"/>
              <w:bottom w:val="single" w:sz="4" w:space="0" w:color="auto"/>
              <w:right w:val="single" w:sz="4" w:space="0" w:color="auto"/>
            </w:tcBorders>
            <w:vAlign w:val="center"/>
            <w:hideMark/>
          </w:tcPr>
          <w:p w:rsidR="00EB7CD8" w:rsidRPr="009E3C70" w:rsidRDefault="00EB7CD8" w:rsidP="00716BC9">
            <w:pPr>
              <w:rPr>
                <w:sz w:val="20"/>
                <w:szCs w:val="20"/>
                <w:lang w:val="fr-FR"/>
              </w:rPr>
            </w:pPr>
            <w:r w:rsidRPr="009E3C70">
              <w:rPr>
                <w:sz w:val="20"/>
                <w:szCs w:val="20"/>
                <w:lang w:val="fr-FR"/>
              </w:rPr>
              <w:t>Tự đánh giá</w:t>
            </w:r>
          </w:p>
        </w:tc>
        <w:tc>
          <w:tcPr>
            <w:tcW w:w="1762"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34</w:t>
            </w:r>
          </w:p>
        </w:tc>
        <w:tc>
          <w:tcPr>
            <w:tcW w:w="1060"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29.31%</w:t>
            </w:r>
          </w:p>
        </w:tc>
      </w:tr>
      <w:tr w:rsidR="00EB7CD8" w:rsidRPr="007E72C4" w:rsidTr="00D66691">
        <w:trPr>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pacing w:val="-20"/>
                <w:sz w:val="20"/>
                <w:szCs w:val="20"/>
                <w:lang w:val="fr-FR"/>
              </w:rPr>
            </w:pPr>
            <w:r w:rsidRPr="007E72C4">
              <w:rPr>
                <w:b/>
                <w:spacing w:val="-20"/>
                <w:sz w:val="20"/>
                <w:szCs w:val="20"/>
                <w:lang w:val="fr-FR"/>
              </w:rPr>
              <w:t>3</w:t>
            </w:r>
          </w:p>
        </w:tc>
        <w:tc>
          <w:tcPr>
            <w:tcW w:w="3292" w:type="dxa"/>
            <w:tcBorders>
              <w:top w:val="single" w:sz="4" w:space="0" w:color="auto"/>
              <w:left w:val="single" w:sz="4" w:space="0" w:color="auto"/>
              <w:bottom w:val="single" w:sz="4" w:space="0" w:color="auto"/>
              <w:right w:val="single" w:sz="4" w:space="0" w:color="auto"/>
            </w:tcBorders>
            <w:vAlign w:val="center"/>
            <w:hideMark/>
          </w:tcPr>
          <w:p w:rsidR="00EB7CD8" w:rsidRPr="009E3C70" w:rsidRDefault="00EB7CD8" w:rsidP="00716BC9">
            <w:pPr>
              <w:rPr>
                <w:sz w:val="20"/>
                <w:szCs w:val="20"/>
                <w:lang w:val="fr-FR"/>
              </w:rPr>
            </w:pPr>
            <w:r w:rsidRPr="009E3C70">
              <w:rPr>
                <w:sz w:val="20"/>
                <w:szCs w:val="20"/>
                <w:lang w:val="fr-FR"/>
              </w:rPr>
              <w:t>Đồng nghiệp đánh giá</w:t>
            </w:r>
          </w:p>
        </w:tc>
        <w:tc>
          <w:tcPr>
            <w:tcW w:w="1762"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16</w:t>
            </w:r>
          </w:p>
        </w:tc>
        <w:tc>
          <w:tcPr>
            <w:tcW w:w="1060"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13.79%</w:t>
            </w:r>
          </w:p>
        </w:tc>
      </w:tr>
      <w:tr w:rsidR="00EB7CD8" w:rsidRPr="007E72C4" w:rsidTr="00D66691">
        <w:trPr>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pacing w:val="-20"/>
                <w:sz w:val="20"/>
                <w:szCs w:val="20"/>
                <w:lang w:val="fr-FR"/>
              </w:rPr>
            </w:pPr>
            <w:r w:rsidRPr="007E72C4">
              <w:rPr>
                <w:b/>
                <w:spacing w:val="-20"/>
                <w:sz w:val="20"/>
                <w:szCs w:val="20"/>
                <w:lang w:val="fr-FR"/>
              </w:rPr>
              <w:t>4</w:t>
            </w:r>
          </w:p>
        </w:tc>
        <w:tc>
          <w:tcPr>
            <w:tcW w:w="3292" w:type="dxa"/>
            <w:tcBorders>
              <w:top w:val="single" w:sz="4" w:space="0" w:color="auto"/>
              <w:left w:val="single" w:sz="4" w:space="0" w:color="auto"/>
              <w:bottom w:val="single" w:sz="4" w:space="0" w:color="auto"/>
              <w:right w:val="single" w:sz="4" w:space="0" w:color="auto"/>
            </w:tcBorders>
            <w:vAlign w:val="center"/>
            <w:hideMark/>
          </w:tcPr>
          <w:p w:rsidR="00EB7CD8" w:rsidRPr="009E3C70" w:rsidRDefault="00EB7CD8" w:rsidP="00716BC9">
            <w:pPr>
              <w:rPr>
                <w:sz w:val="20"/>
                <w:szCs w:val="20"/>
                <w:lang w:val="fr-FR"/>
              </w:rPr>
            </w:pPr>
            <w:r w:rsidRPr="009E3C70">
              <w:rPr>
                <w:sz w:val="20"/>
                <w:szCs w:val="20"/>
                <w:lang w:val="fr-FR"/>
              </w:rPr>
              <w:t>Cấp dưới đánh giá</w:t>
            </w:r>
          </w:p>
        </w:tc>
        <w:tc>
          <w:tcPr>
            <w:tcW w:w="1762"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14</w:t>
            </w:r>
          </w:p>
        </w:tc>
        <w:tc>
          <w:tcPr>
            <w:tcW w:w="1060"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12.07%</w:t>
            </w:r>
          </w:p>
        </w:tc>
      </w:tr>
      <w:tr w:rsidR="00EB7CD8" w:rsidRPr="007E72C4" w:rsidTr="00D66691">
        <w:trPr>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pacing w:val="-20"/>
                <w:sz w:val="20"/>
                <w:szCs w:val="20"/>
                <w:lang w:val="fr-FR"/>
              </w:rPr>
            </w:pPr>
            <w:r w:rsidRPr="007E72C4">
              <w:rPr>
                <w:b/>
                <w:spacing w:val="-20"/>
                <w:sz w:val="20"/>
                <w:szCs w:val="20"/>
                <w:lang w:val="fr-FR"/>
              </w:rPr>
              <w:t>5</w:t>
            </w:r>
          </w:p>
        </w:tc>
        <w:tc>
          <w:tcPr>
            <w:tcW w:w="3292" w:type="dxa"/>
            <w:tcBorders>
              <w:top w:val="single" w:sz="4" w:space="0" w:color="auto"/>
              <w:left w:val="single" w:sz="4" w:space="0" w:color="auto"/>
              <w:bottom w:val="single" w:sz="4" w:space="0" w:color="auto"/>
              <w:right w:val="single" w:sz="4" w:space="0" w:color="auto"/>
            </w:tcBorders>
            <w:vAlign w:val="center"/>
            <w:hideMark/>
          </w:tcPr>
          <w:p w:rsidR="00EB7CD8" w:rsidRPr="009E3C70" w:rsidRDefault="00EB7CD8" w:rsidP="00716BC9">
            <w:pPr>
              <w:rPr>
                <w:sz w:val="20"/>
                <w:szCs w:val="20"/>
                <w:lang w:val="fr-FR"/>
              </w:rPr>
            </w:pPr>
            <w:r w:rsidRPr="009E3C70">
              <w:rPr>
                <w:sz w:val="20"/>
                <w:szCs w:val="20"/>
                <w:lang w:val="fr-FR"/>
              </w:rPr>
              <w:t>Đối tác, cổ đông</w:t>
            </w:r>
          </w:p>
        </w:tc>
        <w:tc>
          <w:tcPr>
            <w:tcW w:w="1762"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7</w:t>
            </w:r>
          </w:p>
        </w:tc>
        <w:tc>
          <w:tcPr>
            <w:tcW w:w="1060"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6.03%</w:t>
            </w:r>
          </w:p>
        </w:tc>
      </w:tr>
      <w:tr w:rsidR="00EB7CD8" w:rsidRPr="007E72C4" w:rsidTr="00D66691">
        <w:trPr>
          <w:jc w:val="center"/>
        </w:trPr>
        <w:tc>
          <w:tcPr>
            <w:tcW w:w="654"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b/>
                <w:spacing w:val="-20"/>
                <w:sz w:val="20"/>
                <w:szCs w:val="20"/>
                <w:lang w:val="fr-FR"/>
              </w:rPr>
            </w:pPr>
            <w:r w:rsidRPr="007E72C4">
              <w:rPr>
                <w:b/>
                <w:spacing w:val="-20"/>
                <w:sz w:val="20"/>
                <w:szCs w:val="20"/>
                <w:lang w:val="fr-FR"/>
              </w:rPr>
              <w:t>6</w:t>
            </w:r>
          </w:p>
        </w:tc>
        <w:tc>
          <w:tcPr>
            <w:tcW w:w="3292" w:type="dxa"/>
            <w:tcBorders>
              <w:top w:val="single" w:sz="4" w:space="0" w:color="auto"/>
              <w:left w:val="single" w:sz="4" w:space="0" w:color="auto"/>
              <w:bottom w:val="single" w:sz="4" w:space="0" w:color="auto"/>
              <w:right w:val="single" w:sz="4" w:space="0" w:color="auto"/>
            </w:tcBorders>
            <w:vAlign w:val="center"/>
            <w:hideMark/>
          </w:tcPr>
          <w:p w:rsidR="00EB7CD8" w:rsidRPr="009E3C70" w:rsidRDefault="00EB7CD8" w:rsidP="00716BC9">
            <w:pPr>
              <w:rPr>
                <w:sz w:val="20"/>
                <w:szCs w:val="20"/>
                <w:lang w:val="fr-FR"/>
              </w:rPr>
            </w:pPr>
            <w:r w:rsidRPr="009E3C70">
              <w:rPr>
                <w:sz w:val="20"/>
                <w:szCs w:val="20"/>
                <w:lang w:val="fr-FR"/>
              </w:rPr>
              <w:t>Khách hàng</w:t>
            </w:r>
          </w:p>
        </w:tc>
        <w:tc>
          <w:tcPr>
            <w:tcW w:w="1762"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13</w:t>
            </w:r>
          </w:p>
        </w:tc>
        <w:tc>
          <w:tcPr>
            <w:tcW w:w="1060" w:type="dxa"/>
            <w:tcBorders>
              <w:top w:val="single" w:sz="4" w:space="0" w:color="auto"/>
              <w:left w:val="single" w:sz="4" w:space="0" w:color="auto"/>
              <w:bottom w:val="single" w:sz="4" w:space="0" w:color="auto"/>
              <w:right w:val="single" w:sz="4" w:space="0" w:color="auto"/>
            </w:tcBorders>
            <w:vAlign w:val="center"/>
            <w:hideMark/>
          </w:tcPr>
          <w:p w:rsidR="00EB7CD8" w:rsidRPr="007E72C4" w:rsidRDefault="00EB7CD8" w:rsidP="00716BC9">
            <w:pPr>
              <w:jc w:val="center"/>
              <w:rPr>
                <w:spacing w:val="-20"/>
                <w:sz w:val="20"/>
                <w:szCs w:val="20"/>
              </w:rPr>
            </w:pPr>
            <w:r w:rsidRPr="007E72C4">
              <w:rPr>
                <w:spacing w:val="-20"/>
                <w:sz w:val="20"/>
                <w:szCs w:val="20"/>
              </w:rPr>
              <w:t>11.21%</w:t>
            </w:r>
          </w:p>
        </w:tc>
      </w:tr>
    </w:tbl>
    <w:p w:rsidR="00EB7CD8" w:rsidRPr="002E7553" w:rsidRDefault="00EB7CD8" w:rsidP="00836915">
      <w:pPr>
        <w:ind w:right="28"/>
        <w:jc w:val="right"/>
        <w:rPr>
          <w:i/>
          <w:sz w:val="20"/>
          <w:szCs w:val="20"/>
          <w:lang w:val="pt-BR"/>
        </w:rPr>
      </w:pPr>
      <w:r w:rsidRPr="002E7553">
        <w:rPr>
          <w:b/>
          <w:i/>
          <w:sz w:val="20"/>
          <w:szCs w:val="20"/>
          <w:lang w:val="pt-BR"/>
        </w:rPr>
        <w:t>Nguồn:</w:t>
      </w:r>
      <w:r w:rsidRPr="002E7553">
        <w:rPr>
          <w:i/>
          <w:sz w:val="20"/>
          <w:szCs w:val="20"/>
          <w:lang w:val="pt-BR"/>
        </w:rPr>
        <w:t xml:space="preserve"> Kết quả khảo sát tác giả</w:t>
      </w:r>
    </w:p>
    <w:p w:rsidR="00F90EA6" w:rsidRPr="007E72C4" w:rsidRDefault="00635272" w:rsidP="00716BC9">
      <w:pPr>
        <w:rPr>
          <w:i/>
          <w:spacing w:val="-20"/>
          <w:sz w:val="20"/>
          <w:szCs w:val="20"/>
          <w:lang w:val="pt-BR"/>
        </w:rPr>
      </w:pPr>
      <w:r w:rsidRPr="007E72C4">
        <w:rPr>
          <w:i/>
          <w:sz w:val="20"/>
          <w:szCs w:val="20"/>
          <w:lang w:val="pt-BR"/>
        </w:rPr>
        <w:t>3.2.5.2</w:t>
      </w:r>
      <w:r w:rsidRPr="007E72C4">
        <w:rPr>
          <w:i/>
          <w:spacing w:val="-20"/>
          <w:sz w:val="20"/>
          <w:szCs w:val="20"/>
          <w:lang w:val="pt-BR"/>
        </w:rPr>
        <w:t xml:space="preserve">. </w:t>
      </w:r>
      <w:r w:rsidRPr="00586D11">
        <w:rPr>
          <w:i/>
          <w:spacing w:val="-4"/>
          <w:sz w:val="20"/>
          <w:szCs w:val="20"/>
          <w:lang w:val="pt-BR"/>
        </w:rPr>
        <w:t>Thực trạ</w:t>
      </w:r>
      <w:r w:rsidR="00331551">
        <w:rPr>
          <w:i/>
          <w:spacing w:val="-4"/>
          <w:sz w:val="20"/>
          <w:szCs w:val="20"/>
          <w:lang w:val="pt-BR"/>
        </w:rPr>
        <w:t>ng</w:t>
      </w:r>
      <w:r w:rsidRPr="00586D11">
        <w:rPr>
          <w:i/>
          <w:spacing w:val="-4"/>
          <w:sz w:val="20"/>
          <w:szCs w:val="20"/>
          <w:lang w:val="pt-BR"/>
        </w:rPr>
        <w:t xml:space="preserve"> tư duy và năng lực của người đi đánh giá và người được đánh giá</w:t>
      </w:r>
    </w:p>
    <w:p w:rsidR="00F90EA6" w:rsidRPr="007E72C4" w:rsidRDefault="00635272" w:rsidP="00716BC9">
      <w:pPr>
        <w:ind w:firstLine="720"/>
        <w:rPr>
          <w:sz w:val="20"/>
          <w:szCs w:val="20"/>
          <w:lang w:val="vi-VN"/>
        </w:rPr>
      </w:pPr>
      <w:r w:rsidRPr="007E72C4">
        <w:rPr>
          <w:sz w:val="20"/>
          <w:szCs w:val="20"/>
          <w:lang w:val="vi-VN"/>
        </w:rPr>
        <w:t>(i) Về phía người đi đánh giá, tức quản lý cấp cao, lãnh đạo DN</w:t>
      </w:r>
    </w:p>
    <w:p w:rsidR="00635272" w:rsidRPr="007E72C4" w:rsidRDefault="00635272" w:rsidP="00716BC9">
      <w:pPr>
        <w:ind w:firstLine="720"/>
        <w:rPr>
          <w:spacing w:val="-20"/>
          <w:sz w:val="20"/>
          <w:szCs w:val="20"/>
          <w:lang w:val="pt-BR"/>
        </w:rPr>
      </w:pPr>
      <w:r w:rsidRPr="007E72C4">
        <w:rPr>
          <w:sz w:val="20"/>
          <w:szCs w:val="20"/>
          <w:lang w:val="pt-BR"/>
        </w:rPr>
        <w:t xml:space="preserve">(ii) Về phía người </w:t>
      </w:r>
      <w:r w:rsidR="00A84413">
        <w:rPr>
          <w:sz w:val="20"/>
          <w:szCs w:val="20"/>
          <w:lang w:val="pt-BR"/>
        </w:rPr>
        <w:t>nhận</w:t>
      </w:r>
      <w:r w:rsidRPr="007E72C4">
        <w:rPr>
          <w:sz w:val="20"/>
          <w:szCs w:val="20"/>
          <w:lang w:val="pt-BR"/>
        </w:rPr>
        <w:t xml:space="preserve"> đánh giá là những </w:t>
      </w:r>
      <w:r w:rsidR="00A84413">
        <w:rPr>
          <w:sz w:val="20"/>
          <w:szCs w:val="20"/>
          <w:lang w:val="pt-BR"/>
        </w:rPr>
        <w:t>QLCT</w:t>
      </w:r>
    </w:p>
    <w:p w:rsidR="00635272" w:rsidRPr="007E72C4" w:rsidRDefault="00B45C11" w:rsidP="00716BC9">
      <w:pPr>
        <w:rPr>
          <w:b/>
          <w:i/>
          <w:sz w:val="20"/>
          <w:szCs w:val="20"/>
          <w:lang w:val="vi-VN"/>
        </w:rPr>
      </w:pPr>
      <w:r>
        <w:rPr>
          <w:b/>
          <w:i/>
          <w:sz w:val="20"/>
          <w:szCs w:val="20"/>
          <w:lang w:val="vi-VN"/>
        </w:rPr>
        <w:t xml:space="preserve">3.2.6. </w:t>
      </w:r>
      <w:r w:rsidR="00635272" w:rsidRPr="007E72C4">
        <w:rPr>
          <w:b/>
          <w:i/>
          <w:sz w:val="20"/>
          <w:szCs w:val="20"/>
          <w:lang w:val="vi-VN"/>
        </w:rPr>
        <w:t xml:space="preserve">Thực trạng chu kỳ đánh giá </w:t>
      </w:r>
    </w:p>
    <w:p w:rsidR="00F90EA6" w:rsidRPr="0037671A" w:rsidRDefault="00635272" w:rsidP="00716BC9">
      <w:pPr>
        <w:ind w:firstLine="720"/>
        <w:rPr>
          <w:sz w:val="20"/>
          <w:szCs w:val="20"/>
          <w:lang w:val="vi-VN"/>
        </w:rPr>
      </w:pPr>
      <w:r w:rsidRPr="007E72C4">
        <w:rPr>
          <w:sz w:val="20"/>
          <w:szCs w:val="20"/>
          <w:lang w:val="vi-VN"/>
        </w:rPr>
        <w:t>Kết quả khảo sát chỉ ra rằng các DNNQD VN hiện nay chủ yếu là đánh giá 1 năm/1 lần (chiếm 100%). Chu kỳ 6 tháng được áp dụng tại 18.10% trong số các DN khảo sát, trong khi quý là 7.76%, tháng là 2.59%. Đáng chú ý là việc đánh giá đột xuất/thời điểm theo nhu cầu có tại 43 DN, chiếm tỷ lệ 37.07% số DNNQD khảo sát, chủ yếu phục vụ công tác động viên đãi ngộ, bổ nhiệm, quy hoạch hoặc đào tạo.</w:t>
      </w:r>
      <w:r w:rsidR="00200217" w:rsidRPr="0037671A">
        <w:rPr>
          <w:sz w:val="20"/>
          <w:szCs w:val="20"/>
          <w:lang w:val="vi-VN"/>
        </w:rPr>
        <w:t xml:space="preserve"> Xem bảng 3.6 của luận án.</w:t>
      </w:r>
    </w:p>
    <w:p w:rsidR="00661D77" w:rsidRPr="007E72C4" w:rsidRDefault="00732C3E" w:rsidP="00716BC9">
      <w:pPr>
        <w:rPr>
          <w:b/>
          <w:i/>
          <w:sz w:val="20"/>
          <w:szCs w:val="20"/>
          <w:lang w:val="vi-VN"/>
        </w:rPr>
      </w:pPr>
      <w:r>
        <w:rPr>
          <w:b/>
          <w:i/>
          <w:sz w:val="20"/>
          <w:szCs w:val="20"/>
          <w:lang w:val="vi-VN"/>
        </w:rPr>
        <w:t xml:space="preserve">3.2.7. </w:t>
      </w:r>
      <w:r w:rsidR="00661D77" w:rsidRPr="007E72C4">
        <w:rPr>
          <w:b/>
          <w:i/>
          <w:sz w:val="20"/>
          <w:szCs w:val="20"/>
          <w:lang w:val="vi-VN"/>
        </w:rPr>
        <w:t>Thực trạ</w:t>
      </w:r>
      <w:r w:rsidR="00331551">
        <w:rPr>
          <w:b/>
          <w:i/>
          <w:sz w:val="20"/>
          <w:szCs w:val="20"/>
          <w:lang w:val="vi-VN"/>
        </w:rPr>
        <w:t>ng</w:t>
      </w:r>
      <w:r w:rsidR="00661D77" w:rsidRPr="007E72C4">
        <w:rPr>
          <w:b/>
          <w:i/>
          <w:sz w:val="20"/>
          <w:szCs w:val="20"/>
          <w:lang w:val="vi-VN"/>
        </w:rPr>
        <w:t xml:space="preserve"> các nhân tố ảnh hưởng </w:t>
      </w:r>
    </w:p>
    <w:p w:rsidR="00661D77" w:rsidRPr="007E72C4" w:rsidRDefault="00661D77" w:rsidP="00171AC5">
      <w:pPr>
        <w:spacing w:before="120"/>
        <w:jc w:val="center"/>
        <w:rPr>
          <w:b/>
          <w:sz w:val="20"/>
          <w:szCs w:val="20"/>
          <w:lang w:val="vi-VN"/>
        </w:rPr>
      </w:pPr>
      <w:r w:rsidRPr="007E72C4">
        <w:rPr>
          <w:b/>
          <w:sz w:val="20"/>
          <w:szCs w:val="20"/>
          <w:lang w:val="vi-VN"/>
        </w:rPr>
        <w:t>Bả</w:t>
      </w:r>
      <w:r w:rsidR="00200217">
        <w:rPr>
          <w:b/>
          <w:sz w:val="20"/>
          <w:szCs w:val="20"/>
          <w:lang w:val="vi-VN"/>
        </w:rPr>
        <w:t>ng 3.</w:t>
      </w:r>
      <w:r w:rsidRPr="007E72C4">
        <w:rPr>
          <w:b/>
          <w:sz w:val="20"/>
          <w:szCs w:val="20"/>
          <w:lang w:val="vi-VN"/>
        </w:rPr>
        <w:t xml:space="preserve">7 Mức độ ảnh hưởng của </w:t>
      </w:r>
      <w:r w:rsidR="009E3C70" w:rsidRPr="0037671A">
        <w:rPr>
          <w:b/>
          <w:sz w:val="20"/>
          <w:szCs w:val="20"/>
          <w:lang w:val="vi-VN"/>
        </w:rPr>
        <w:t>các nhân tố</w:t>
      </w:r>
      <w:r w:rsidRPr="007E72C4">
        <w:rPr>
          <w:b/>
          <w:sz w:val="20"/>
          <w:szCs w:val="20"/>
          <w:lang w:val="vi-VN"/>
        </w:rPr>
        <w:t xml:space="preserve"> tới ứng dụng KNL vào đánh giá nhân sự QLCT</w:t>
      </w:r>
      <w:r w:rsidR="00AE6F37" w:rsidRPr="0037671A">
        <w:rPr>
          <w:b/>
          <w:sz w:val="20"/>
          <w:szCs w:val="20"/>
          <w:lang w:val="vi-VN"/>
        </w:rPr>
        <w:t xml:space="preserve"> </w:t>
      </w:r>
      <w:r w:rsidR="00D85C7D">
        <w:rPr>
          <w:b/>
          <w:sz w:val="20"/>
          <w:szCs w:val="20"/>
          <w:lang w:val="vi-VN"/>
        </w:rPr>
        <w:t>trong</w:t>
      </w:r>
      <w:r w:rsidR="009E3C70">
        <w:rPr>
          <w:b/>
          <w:sz w:val="20"/>
          <w:szCs w:val="20"/>
          <w:lang w:val="vi-VN"/>
        </w:rPr>
        <w:t xml:space="preserve"> DNN</w:t>
      </w:r>
      <w:r w:rsidRPr="007E72C4">
        <w:rPr>
          <w:b/>
          <w:sz w:val="20"/>
          <w:szCs w:val="20"/>
          <w:lang w:val="vi-VN"/>
        </w:rPr>
        <w:t>QD VN</w:t>
      </w:r>
    </w:p>
    <w:tbl>
      <w:tblPr>
        <w:tblStyle w:val="TableGrid"/>
        <w:tblW w:w="0" w:type="auto"/>
        <w:jc w:val="center"/>
        <w:tblLook w:val="04A0"/>
      </w:tblPr>
      <w:tblGrid>
        <w:gridCol w:w="416"/>
        <w:gridCol w:w="4921"/>
        <w:gridCol w:w="901"/>
        <w:gridCol w:w="810"/>
      </w:tblGrid>
      <w:tr w:rsidR="00661D77" w:rsidRPr="007E72C4" w:rsidTr="00D66691">
        <w:trPr>
          <w:tblHeader/>
          <w:jc w:val="center"/>
        </w:trPr>
        <w:tc>
          <w:tcPr>
            <w:tcW w:w="335" w:type="dxa"/>
            <w:tcBorders>
              <w:top w:val="single" w:sz="4" w:space="0" w:color="auto"/>
              <w:left w:val="single" w:sz="4" w:space="0" w:color="auto"/>
              <w:bottom w:val="single" w:sz="4" w:space="0" w:color="auto"/>
              <w:right w:val="single" w:sz="4" w:space="0" w:color="auto"/>
            </w:tcBorders>
            <w:vAlign w:val="center"/>
            <w:hideMark/>
          </w:tcPr>
          <w:p w:rsidR="00661D77" w:rsidRPr="007E72C4" w:rsidRDefault="00661D77" w:rsidP="00716BC9">
            <w:pPr>
              <w:jc w:val="center"/>
              <w:rPr>
                <w:b/>
                <w:spacing w:val="-20"/>
                <w:sz w:val="20"/>
                <w:szCs w:val="20"/>
                <w:lang w:val="vi-VN"/>
              </w:rPr>
            </w:pPr>
            <w:r w:rsidRPr="007E72C4">
              <w:rPr>
                <w:b/>
                <w:spacing w:val="-20"/>
                <w:sz w:val="20"/>
                <w:szCs w:val="20"/>
                <w:lang w:val="vi-VN"/>
              </w:rPr>
              <w:t>Stt</w:t>
            </w:r>
          </w:p>
        </w:tc>
        <w:tc>
          <w:tcPr>
            <w:tcW w:w="0" w:type="auto"/>
            <w:tcBorders>
              <w:top w:val="single" w:sz="4" w:space="0" w:color="auto"/>
              <w:left w:val="single" w:sz="4" w:space="0" w:color="auto"/>
              <w:bottom w:val="single" w:sz="4" w:space="0" w:color="auto"/>
              <w:right w:val="single" w:sz="4" w:space="0" w:color="auto"/>
            </w:tcBorders>
            <w:vAlign w:val="center"/>
            <w:hideMark/>
          </w:tcPr>
          <w:p w:rsidR="009E3C70" w:rsidRPr="0037671A" w:rsidRDefault="009E3C70" w:rsidP="009E3C70">
            <w:pPr>
              <w:spacing w:line="312" w:lineRule="auto"/>
              <w:ind w:left="-57" w:right="-57"/>
              <w:jc w:val="center"/>
              <w:rPr>
                <w:b/>
                <w:spacing w:val="-6"/>
                <w:sz w:val="20"/>
                <w:szCs w:val="20"/>
                <w:lang w:val="vi-VN"/>
              </w:rPr>
            </w:pPr>
            <w:r w:rsidRPr="0037671A">
              <w:rPr>
                <w:b/>
                <w:spacing w:val="-6"/>
                <w:sz w:val="20"/>
                <w:szCs w:val="20"/>
                <w:lang w:val="vi-VN"/>
              </w:rPr>
              <w:t>Các nhân tố này có ảnh hưởng</w:t>
            </w:r>
            <w:r w:rsidRPr="009E3C70">
              <w:rPr>
                <w:b/>
                <w:spacing w:val="-6"/>
                <w:sz w:val="20"/>
                <w:szCs w:val="20"/>
                <w:lang w:val="vi-VN"/>
              </w:rPr>
              <w:t xml:space="preserve"> tới đánh giá </w:t>
            </w:r>
            <w:r w:rsidRPr="0037671A">
              <w:rPr>
                <w:b/>
                <w:spacing w:val="-6"/>
                <w:sz w:val="20"/>
                <w:szCs w:val="20"/>
                <w:lang w:val="vi-VN"/>
              </w:rPr>
              <w:t xml:space="preserve">   </w:t>
            </w:r>
          </w:p>
          <w:p w:rsidR="00661D77" w:rsidRPr="00586D11" w:rsidRDefault="009E3C70" w:rsidP="009E3C70">
            <w:pPr>
              <w:jc w:val="center"/>
              <w:rPr>
                <w:rFonts w:ascii="Times New Roman Bold" w:hAnsi="Times New Roman Bold"/>
                <w:b/>
                <w:sz w:val="20"/>
                <w:szCs w:val="20"/>
                <w:lang w:val="vi-VN"/>
              </w:rPr>
            </w:pPr>
            <w:r w:rsidRPr="009E3C70">
              <w:rPr>
                <w:b/>
                <w:spacing w:val="-6"/>
                <w:sz w:val="20"/>
                <w:szCs w:val="20"/>
                <w:lang w:val="vi-VN"/>
              </w:rPr>
              <w:t>nhân sự QLCT trong DNNQD VN theo KNL</w:t>
            </w:r>
          </w:p>
        </w:tc>
        <w:tc>
          <w:tcPr>
            <w:tcW w:w="901" w:type="dxa"/>
            <w:tcBorders>
              <w:top w:val="single" w:sz="4" w:space="0" w:color="auto"/>
              <w:left w:val="single" w:sz="4" w:space="0" w:color="auto"/>
              <w:bottom w:val="single" w:sz="4" w:space="0" w:color="auto"/>
              <w:right w:val="single" w:sz="4" w:space="0" w:color="auto"/>
            </w:tcBorders>
            <w:vAlign w:val="center"/>
            <w:hideMark/>
          </w:tcPr>
          <w:p w:rsidR="00661D77" w:rsidRPr="007E72C4" w:rsidRDefault="00661D77" w:rsidP="00716BC9">
            <w:pPr>
              <w:jc w:val="center"/>
              <w:rPr>
                <w:b/>
                <w:spacing w:val="-20"/>
                <w:sz w:val="20"/>
                <w:szCs w:val="20"/>
                <w:lang w:val="vi-VN"/>
              </w:rPr>
            </w:pPr>
            <w:r w:rsidRPr="007E72C4">
              <w:rPr>
                <w:b/>
                <w:spacing w:val="-20"/>
                <w:sz w:val="20"/>
                <w:szCs w:val="20"/>
                <w:lang w:val="vi-VN"/>
              </w:rPr>
              <w:t>Mức độ đồng ý về tầm ảnh hưởng</w:t>
            </w:r>
          </w:p>
        </w:tc>
        <w:tc>
          <w:tcPr>
            <w:tcW w:w="810" w:type="dxa"/>
            <w:tcBorders>
              <w:top w:val="single" w:sz="4" w:space="0" w:color="auto"/>
              <w:left w:val="single" w:sz="4" w:space="0" w:color="auto"/>
              <w:bottom w:val="single" w:sz="4" w:space="0" w:color="auto"/>
              <w:right w:val="single" w:sz="4" w:space="0" w:color="auto"/>
            </w:tcBorders>
            <w:vAlign w:val="center"/>
            <w:hideMark/>
          </w:tcPr>
          <w:p w:rsidR="00661D77" w:rsidRPr="007E72C4" w:rsidRDefault="00661D77" w:rsidP="00716BC9">
            <w:pPr>
              <w:jc w:val="center"/>
              <w:rPr>
                <w:b/>
                <w:spacing w:val="-20"/>
                <w:sz w:val="20"/>
                <w:szCs w:val="20"/>
                <w:lang w:val="vi-VN"/>
              </w:rPr>
            </w:pPr>
            <w:r w:rsidRPr="007E72C4">
              <w:rPr>
                <w:b/>
                <w:spacing w:val="-20"/>
                <w:sz w:val="20"/>
                <w:szCs w:val="20"/>
                <w:lang w:val="vi-VN"/>
              </w:rPr>
              <w:t>Độ lệch chuẩn</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Sứ mệnh. mục tiêu</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3.512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0.749</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Chiến lược sản xuất - kinh doanh của doanh nghiệp</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3.564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w:t>
            </w:r>
            <w:r w:rsidRPr="007E72C4">
              <w:rPr>
                <w:sz w:val="20"/>
                <w:szCs w:val="20"/>
              </w:rPr>
              <w:t>762</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Ý chí lãnh đạo doanh nghiệp</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4.273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0.43</w:t>
            </w:r>
            <w:r w:rsidRPr="007E72C4">
              <w:rPr>
                <w:sz w:val="20"/>
                <w:szCs w:val="20"/>
              </w:rPr>
              <w:t>6</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Văn hóa doanh nghiệp và môi trường làm việc</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3.83</w:t>
            </w:r>
            <w:r w:rsidRPr="007E72C4">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0.69</w:t>
            </w:r>
            <w:r w:rsidRPr="007E72C4">
              <w:rPr>
                <w:sz w:val="20"/>
                <w:szCs w:val="20"/>
              </w:rPr>
              <w:t>2</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 xml:space="preserve">Công tác lập kế hoạch và chuẩn bị đánh giá </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3.894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0.61</w:t>
            </w:r>
            <w:r w:rsidRPr="007E72C4">
              <w:rPr>
                <w:sz w:val="20"/>
                <w:szCs w:val="20"/>
              </w:rPr>
              <w:t>6</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Chính sách nhân sự và đãi ngộ theo năng lực</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4.235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0.484</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Động lực làm việc của nhân sự quản lý cấp trung</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4.21</w:t>
            </w:r>
            <w:r w:rsidRPr="007E72C4">
              <w:rPr>
                <w:sz w:val="20"/>
                <w:szCs w:val="20"/>
              </w:rPr>
              <w:t>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0.47</w:t>
            </w:r>
            <w:r w:rsidRPr="007E72C4">
              <w:rPr>
                <w:sz w:val="20"/>
                <w:szCs w:val="20"/>
              </w:rPr>
              <w:t>6</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Sự tham gia của nhân sự QLCT trong công tác quản trị nguồn nhân lực</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3.822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0.63</w:t>
            </w:r>
            <w:r w:rsidRPr="007E72C4">
              <w:rPr>
                <w:sz w:val="20"/>
                <w:szCs w:val="20"/>
              </w:rPr>
              <w:t>1</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 xml:space="preserve">Năng lực của người đánh giá </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3.61</w:t>
            </w:r>
            <w:r w:rsidRPr="007E72C4">
              <w:rPr>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0.79</w:t>
            </w:r>
            <w:r w:rsidRPr="007E72C4">
              <w:rPr>
                <w:sz w:val="20"/>
                <w:szCs w:val="20"/>
              </w:rPr>
              <w:t>2</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lastRenderedPageBreak/>
              <w:t>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lang w:val="fr-FR"/>
              </w:rPr>
            </w:pPr>
            <w:r w:rsidRPr="00CE2933">
              <w:rPr>
                <w:sz w:val="20"/>
                <w:szCs w:val="20"/>
                <w:lang w:val="fr-FR"/>
              </w:rPr>
              <w:t>Năng lực của người nhận đánh giá (cấp trung)</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3.42</w:t>
            </w:r>
            <w:r w:rsidRPr="007E72C4">
              <w:rPr>
                <w:sz w:val="20"/>
                <w:szCs w:val="20"/>
              </w:rPr>
              <w:t>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0.82</w:t>
            </w:r>
            <w:r w:rsidRPr="007E72C4">
              <w:rPr>
                <w:sz w:val="20"/>
                <w:szCs w:val="20"/>
              </w:rPr>
              <w:t>4</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rPr>
            </w:pPr>
            <w:r w:rsidRPr="00CE2933">
              <w:rPr>
                <w:b/>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CE2933" w:rsidRDefault="00661D77" w:rsidP="00716BC9">
            <w:pPr>
              <w:rPr>
                <w:sz w:val="20"/>
                <w:szCs w:val="20"/>
              </w:rPr>
            </w:pPr>
            <w:r w:rsidRPr="00CE2933">
              <w:rPr>
                <w:sz w:val="20"/>
                <w:szCs w:val="20"/>
              </w:rPr>
              <w:t>Môi trường kinh doanh và đặc điểm ngành nghề</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rPr>
              <w:t>3.284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062968">
            <w:pPr>
              <w:jc w:val="center"/>
              <w:rPr>
                <w:sz w:val="20"/>
                <w:szCs w:val="20"/>
              </w:rPr>
            </w:pPr>
            <w:r w:rsidRPr="007E72C4">
              <w:rPr>
                <w:sz w:val="20"/>
                <w:szCs w:val="20"/>
                <w:lang w:val="vi-VN"/>
              </w:rPr>
              <w:t>0.85</w:t>
            </w:r>
            <w:r w:rsidRPr="007E72C4">
              <w:rPr>
                <w:sz w:val="20"/>
                <w:szCs w:val="20"/>
              </w:rPr>
              <w:t>3</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rPr>
            </w:pPr>
            <w:r w:rsidRPr="00CE2933">
              <w:rPr>
                <w:b/>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7E72C4" w:rsidRDefault="00661D77" w:rsidP="00716BC9">
            <w:pPr>
              <w:rPr>
                <w:sz w:val="20"/>
                <w:szCs w:val="20"/>
              </w:rPr>
            </w:pPr>
            <w:r w:rsidRPr="007E72C4">
              <w:rPr>
                <w:sz w:val="20"/>
                <w:szCs w:val="20"/>
              </w:rPr>
              <w:t>Môi trường chính trị - luật pháp</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rPr>
              <w:t>2.324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lang w:val="vi-VN"/>
              </w:rPr>
              <w:t>0.97</w:t>
            </w:r>
            <w:r w:rsidRPr="007E72C4">
              <w:rPr>
                <w:sz w:val="20"/>
                <w:szCs w:val="20"/>
              </w:rPr>
              <w:t>2</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rPr>
            </w:pPr>
            <w:r w:rsidRPr="00CE2933">
              <w:rPr>
                <w:b/>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7E72C4" w:rsidRDefault="00661D77" w:rsidP="00716BC9">
            <w:pPr>
              <w:rPr>
                <w:sz w:val="20"/>
                <w:szCs w:val="20"/>
              </w:rPr>
            </w:pPr>
            <w:r w:rsidRPr="007E72C4">
              <w:rPr>
                <w:sz w:val="20"/>
                <w:szCs w:val="20"/>
              </w:rPr>
              <w:t>Môi trường văn hóa - xã hội</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rPr>
              <w:t>2.566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lang w:val="vi-VN"/>
              </w:rPr>
              <w:t>0.</w:t>
            </w:r>
            <w:r w:rsidRPr="007E72C4">
              <w:rPr>
                <w:sz w:val="20"/>
                <w:szCs w:val="20"/>
              </w:rPr>
              <w:t>843</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rPr>
            </w:pPr>
            <w:r w:rsidRPr="00CE2933">
              <w:rPr>
                <w:b/>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7E72C4" w:rsidRDefault="00661D77" w:rsidP="00716BC9">
            <w:pPr>
              <w:rPr>
                <w:sz w:val="20"/>
                <w:szCs w:val="20"/>
              </w:rPr>
            </w:pPr>
            <w:r w:rsidRPr="007E72C4">
              <w:rPr>
                <w:sz w:val="20"/>
                <w:szCs w:val="20"/>
              </w:rPr>
              <w:t>Sự phát triển của khoa học - kĩ thuật - công nghệ</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rPr>
              <w:t>2.442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rPr>
              <w:t>0.716</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7E72C4" w:rsidRDefault="00661D77" w:rsidP="00716BC9">
            <w:pPr>
              <w:rPr>
                <w:sz w:val="20"/>
                <w:szCs w:val="20"/>
                <w:lang w:val="fr-FR"/>
              </w:rPr>
            </w:pPr>
            <w:r w:rsidRPr="007E72C4">
              <w:rPr>
                <w:sz w:val="20"/>
                <w:szCs w:val="20"/>
                <w:lang w:val="fr-FR"/>
              </w:rPr>
              <w:t>Khách hàng. đối tác</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lang w:val="vi-VN"/>
              </w:rPr>
              <w:t>2.84</w:t>
            </w:r>
            <w:r w:rsidRPr="007E72C4">
              <w:rPr>
                <w:sz w:val="20"/>
                <w:szCs w:val="20"/>
              </w:rPr>
              <w:t>9</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lang w:val="vi-VN"/>
              </w:rPr>
              <w:t>0.86</w:t>
            </w:r>
            <w:r w:rsidRPr="007E72C4">
              <w:rPr>
                <w:sz w:val="20"/>
                <w:szCs w:val="20"/>
              </w:rPr>
              <w:t>3</w:t>
            </w:r>
          </w:p>
        </w:tc>
      </w:tr>
      <w:tr w:rsidR="00661D77" w:rsidRPr="007E72C4" w:rsidTr="00D66691">
        <w:trPr>
          <w:jc w:val="center"/>
        </w:trPr>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CE2933" w:rsidRDefault="00661D77" w:rsidP="00716BC9">
            <w:pPr>
              <w:jc w:val="center"/>
              <w:rPr>
                <w:b/>
                <w:sz w:val="20"/>
                <w:szCs w:val="20"/>
                <w:lang w:val="fr-FR"/>
              </w:rPr>
            </w:pPr>
            <w:r w:rsidRPr="00CE2933">
              <w:rPr>
                <w:b/>
                <w:sz w:val="20"/>
                <w:szCs w:val="20"/>
                <w:lang w:val="fr-FR"/>
              </w:rPr>
              <w:t>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661D77" w:rsidRPr="007E72C4" w:rsidRDefault="00661D77" w:rsidP="00716BC9">
            <w:pPr>
              <w:rPr>
                <w:sz w:val="20"/>
                <w:szCs w:val="20"/>
                <w:lang w:val="fr-FR"/>
              </w:rPr>
            </w:pPr>
            <w:r w:rsidRPr="007E72C4">
              <w:rPr>
                <w:sz w:val="20"/>
                <w:szCs w:val="20"/>
                <w:lang w:val="fr-FR"/>
              </w:rPr>
              <w:t>Đối thủ cạnh tranh</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rPr>
              <w:t>2.437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D77" w:rsidRPr="007E72C4" w:rsidRDefault="00661D77" w:rsidP="00B45C11">
            <w:pPr>
              <w:jc w:val="center"/>
              <w:rPr>
                <w:sz w:val="20"/>
                <w:szCs w:val="20"/>
              </w:rPr>
            </w:pPr>
            <w:r w:rsidRPr="007E72C4">
              <w:rPr>
                <w:sz w:val="20"/>
                <w:szCs w:val="20"/>
              </w:rPr>
              <w:t>0.981</w:t>
            </w:r>
          </w:p>
        </w:tc>
      </w:tr>
    </w:tbl>
    <w:p w:rsidR="00422A3A" w:rsidRDefault="00422A3A" w:rsidP="00716BC9">
      <w:pPr>
        <w:pStyle w:val="ListParagraph"/>
        <w:spacing w:before="0"/>
        <w:ind w:left="0"/>
        <w:jc w:val="right"/>
        <w:rPr>
          <w:i/>
          <w:sz w:val="20"/>
          <w:szCs w:val="20"/>
          <w:lang w:val="pt-BR"/>
        </w:rPr>
      </w:pPr>
      <w:r w:rsidRPr="00CE2933">
        <w:rPr>
          <w:b/>
          <w:i/>
          <w:sz w:val="20"/>
          <w:szCs w:val="20"/>
          <w:lang w:val="pt-BR"/>
        </w:rPr>
        <w:t>Nguồn:</w:t>
      </w:r>
      <w:r w:rsidRPr="00CE2933">
        <w:rPr>
          <w:i/>
          <w:sz w:val="20"/>
          <w:szCs w:val="20"/>
          <w:lang w:val="pt-BR"/>
        </w:rPr>
        <w:t xml:space="preserve"> Kết quả khảo sát</w:t>
      </w:r>
      <w:r w:rsidR="00062968" w:rsidRPr="00CE2933">
        <w:rPr>
          <w:i/>
          <w:sz w:val="20"/>
          <w:szCs w:val="20"/>
          <w:lang w:val="pt-BR"/>
        </w:rPr>
        <w:t xml:space="preserve"> của</w:t>
      </w:r>
      <w:r w:rsidRPr="00CE2933">
        <w:rPr>
          <w:i/>
          <w:sz w:val="20"/>
          <w:szCs w:val="20"/>
          <w:lang w:val="pt-BR"/>
        </w:rPr>
        <w:t xml:space="preserve"> tác giả</w:t>
      </w:r>
    </w:p>
    <w:p w:rsidR="004828DE" w:rsidRPr="004828DE" w:rsidRDefault="004828DE" w:rsidP="004828DE">
      <w:pPr>
        <w:pStyle w:val="ListParagraph"/>
        <w:spacing w:before="0"/>
        <w:ind w:left="0" w:firstLine="720"/>
        <w:rPr>
          <w:i/>
          <w:sz w:val="20"/>
          <w:szCs w:val="20"/>
          <w:lang w:val="pt-BR"/>
        </w:rPr>
      </w:pPr>
      <w:r w:rsidRPr="00F36995">
        <w:rPr>
          <w:sz w:val="20"/>
          <w:szCs w:val="20"/>
          <w:lang w:val="pt-BR"/>
        </w:rPr>
        <w:t xml:space="preserve">Các đối tượng khảo sát đang nhìn nhận </w:t>
      </w:r>
      <w:r w:rsidR="00200217" w:rsidRPr="00F36995">
        <w:rPr>
          <w:sz w:val="20"/>
          <w:szCs w:val="20"/>
          <w:lang w:val="pt-BR"/>
        </w:rPr>
        <w:t>mức độ ảnh hưởng</w:t>
      </w:r>
      <w:r w:rsidRPr="00F36995">
        <w:rPr>
          <w:sz w:val="20"/>
          <w:szCs w:val="20"/>
          <w:lang w:val="pt-BR"/>
        </w:rPr>
        <w:t xml:space="preserve"> của các nhân tố bên trong nhiều hơn là các nhân tố bên ngoài trong việc đánh giá năng lực cán bộ cấp trung theo KNL</w:t>
      </w:r>
      <w:r w:rsidR="00522C26" w:rsidRPr="00F36995">
        <w:rPr>
          <w:sz w:val="20"/>
          <w:szCs w:val="20"/>
          <w:lang w:val="pt-BR"/>
        </w:rPr>
        <w:t>.</w:t>
      </w:r>
    </w:p>
    <w:p w:rsidR="00661D77" w:rsidRPr="0037671A" w:rsidRDefault="00661D77" w:rsidP="00716BC9">
      <w:pPr>
        <w:rPr>
          <w:b/>
          <w:sz w:val="20"/>
          <w:szCs w:val="20"/>
          <w:lang w:val="pt-BR"/>
        </w:rPr>
      </w:pPr>
      <w:r w:rsidRPr="0037671A">
        <w:rPr>
          <w:b/>
          <w:sz w:val="20"/>
          <w:szCs w:val="20"/>
          <w:lang w:val="pt-BR"/>
        </w:rPr>
        <w:t>3.3.</w:t>
      </w:r>
      <w:r w:rsidRPr="0037671A">
        <w:rPr>
          <w:sz w:val="20"/>
          <w:szCs w:val="20"/>
          <w:lang w:val="pt-BR"/>
        </w:rPr>
        <w:t xml:space="preserve"> </w:t>
      </w:r>
      <w:r w:rsidRPr="0037671A">
        <w:rPr>
          <w:b/>
          <w:sz w:val="20"/>
          <w:szCs w:val="20"/>
          <w:lang w:val="pt-BR"/>
        </w:rPr>
        <w:t>Nghiên cứu thực trạng đánh giá năng lực nhân sự quản lý cấp trung tại các doanh nghiệp điển hình</w:t>
      </w:r>
    </w:p>
    <w:p w:rsidR="00661D77" w:rsidRPr="00F36995" w:rsidRDefault="00732C3E" w:rsidP="00716BC9">
      <w:pPr>
        <w:rPr>
          <w:b/>
          <w:i/>
          <w:sz w:val="20"/>
          <w:szCs w:val="20"/>
          <w:lang w:val="pt-BR"/>
        </w:rPr>
      </w:pPr>
      <w:r w:rsidRPr="00F36995">
        <w:rPr>
          <w:b/>
          <w:i/>
          <w:sz w:val="20"/>
          <w:szCs w:val="20"/>
          <w:lang w:val="pt-BR"/>
        </w:rPr>
        <w:t xml:space="preserve">3.3.1. </w:t>
      </w:r>
      <w:r w:rsidR="00661D77" w:rsidRPr="00F36995">
        <w:rPr>
          <w:b/>
          <w:i/>
          <w:sz w:val="20"/>
          <w:szCs w:val="20"/>
          <w:lang w:val="pt-BR"/>
        </w:rPr>
        <w:t>Công ty Cổ phần Tập đoàn Vàng Bạc Đá Quý DOJI</w:t>
      </w:r>
    </w:p>
    <w:p w:rsidR="00661D77" w:rsidRPr="00F36995" w:rsidRDefault="00661D77" w:rsidP="00716BC9">
      <w:pPr>
        <w:ind w:firstLine="720"/>
        <w:rPr>
          <w:spacing w:val="-20"/>
          <w:sz w:val="20"/>
          <w:szCs w:val="20"/>
          <w:lang w:val="pt-BR"/>
        </w:rPr>
      </w:pPr>
      <w:r w:rsidRPr="00F36995">
        <w:rPr>
          <w:sz w:val="20"/>
          <w:szCs w:val="20"/>
          <w:lang w:val="pt-BR"/>
        </w:rPr>
        <w:t xml:space="preserve">Việc đánh giá năng lực nhân sự nói chung và đánh giá năng lực cấp trung nói riêng tại DOJI có nhiều mục tiêu sử dụng kết quả đánh giá, trong đó nổi trội nhất là phục vụ cho chế độ đãi ngộ, thông qua việc điều chỉnh lương hàng năm và xét thưởng cuối năm. Ngoài ra, DOJI có tiến hành đánh giá năng lực ứng viên cấp trung trong công tác tuyển dụng để lựa chọn ứng viên có năng lực phù hợp với vị trí cần tuyển. Việc đánh giá năng lực còn được áp dụng phổ biến tại DOJI khi có sự quy </w:t>
      </w:r>
      <w:r w:rsidRPr="00F36995">
        <w:rPr>
          <w:spacing w:val="-7"/>
          <w:sz w:val="20"/>
          <w:szCs w:val="20"/>
          <w:lang w:val="pt-BR"/>
        </w:rPr>
        <w:t>hoạch nhân sự (bố trí lại công việc, điều chuyển nhân sự…) hoặc bổ nhiệm cán bộ cấp trung.</w:t>
      </w:r>
      <w:r w:rsidRPr="00F36995">
        <w:rPr>
          <w:spacing w:val="-20"/>
          <w:sz w:val="20"/>
          <w:szCs w:val="20"/>
          <w:lang w:val="pt-BR"/>
        </w:rPr>
        <w:t xml:space="preserve"> </w:t>
      </w:r>
    </w:p>
    <w:p w:rsidR="004828DE" w:rsidRPr="00F36995" w:rsidRDefault="00661D77" w:rsidP="006D4E39">
      <w:pPr>
        <w:ind w:firstLine="720"/>
        <w:rPr>
          <w:sz w:val="20"/>
          <w:szCs w:val="20"/>
          <w:lang w:val="pt-BR"/>
        </w:rPr>
      </w:pPr>
      <w:r w:rsidRPr="00F36995">
        <w:rPr>
          <w:sz w:val="20"/>
          <w:szCs w:val="20"/>
          <w:lang w:val="pt-BR"/>
        </w:rPr>
        <w:t>Trong bản đánh giá cuối năm và đánh giá 360 độ phục vụ quy hoạch nhân lực và đề bạt CBNV nói chung và cấp trung nói riêng, các tiêu chuẩn đánh giá năng lực tương đối rõ ràng, được chia làm hai nhóm: nhóm Kiến thứ</w:t>
      </w:r>
      <w:r w:rsidR="00682B55" w:rsidRPr="00F36995">
        <w:rPr>
          <w:sz w:val="20"/>
          <w:szCs w:val="20"/>
          <w:lang w:val="pt-BR"/>
        </w:rPr>
        <w:t>c -</w:t>
      </w:r>
      <w:r w:rsidRPr="00F36995">
        <w:rPr>
          <w:sz w:val="20"/>
          <w:szCs w:val="20"/>
          <w:lang w:val="pt-BR"/>
        </w:rPr>
        <w:t xml:space="preserve"> Kỹ năng và nhóm Tinh thần </w:t>
      </w:r>
      <w:r w:rsidR="00682B55" w:rsidRPr="00F36995">
        <w:rPr>
          <w:sz w:val="20"/>
          <w:szCs w:val="20"/>
          <w:lang w:val="pt-BR"/>
        </w:rPr>
        <w:t>-</w:t>
      </w:r>
      <w:r w:rsidRPr="00F36995">
        <w:rPr>
          <w:sz w:val="20"/>
          <w:szCs w:val="20"/>
          <w:lang w:val="pt-BR"/>
        </w:rPr>
        <w:t xml:space="preserve"> Thái độ - Phẩm chất. Trong bản đánh giá cuối năm, kết quả đánh giá năng lực trên sẽ quyết định 20% tổng điểm đánh giá. Ngoài ra 40% điểm sẽ đánh giá mức độ hoàn thành công việc. Cuối cùng, 40% còn lại là đánh giá hoàn thành mục tiêu (KPI) cho cả năm làm việc. Còn trong bản đánh giá 360 độ</w:t>
      </w:r>
      <w:r w:rsidR="00AD4D12" w:rsidRPr="00F36995">
        <w:rPr>
          <w:sz w:val="20"/>
          <w:szCs w:val="20"/>
          <w:lang w:val="pt-BR"/>
        </w:rPr>
        <w:t xml:space="preserve"> quy hoạch nhân lực</w:t>
      </w:r>
      <w:r w:rsidRPr="00F36995">
        <w:rPr>
          <w:sz w:val="20"/>
          <w:szCs w:val="20"/>
          <w:lang w:val="pt-BR"/>
        </w:rPr>
        <w:t>, kết quả đánh giá năng lực chiếm 1/3 giá trị điểm số, đánh giá hoàn thành công việc chiếm 2/3.</w:t>
      </w:r>
      <w:r w:rsidR="00345C01" w:rsidRPr="00F36995">
        <w:rPr>
          <w:sz w:val="20"/>
          <w:szCs w:val="20"/>
          <w:lang w:val="pt-BR"/>
        </w:rPr>
        <w:t xml:space="preserve"> </w:t>
      </w:r>
      <w:r w:rsidR="004828DE" w:rsidRPr="00F36995">
        <w:rPr>
          <w:i/>
          <w:sz w:val="20"/>
          <w:szCs w:val="20"/>
          <w:lang w:val="pt-BR"/>
        </w:rPr>
        <w:t>Xem Phụ lục 3a, 3b, 3c của luận án</w:t>
      </w:r>
      <w:r w:rsidR="00C17682">
        <w:rPr>
          <w:i/>
          <w:sz w:val="20"/>
          <w:szCs w:val="20"/>
          <w:lang w:val="pt-BR"/>
        </w:rPr>
        <w:t>.</w:t>
      </w:r>
    </w:p>
    <w:p w:rsidR="004828DE" w:rsidRPr="004828DE" w:rsidRDefault="00661D77" w:rsidP="004828DE">
      <w:pPr>
        <w:ind w:firstLine="720"/>
        <w:rPr>
          <w:sz w:val="20"/>
          <w:szCs w:val="20"/>
          <w:lang w:val="de-DE"/>
        </w:rPr>
      </w:pPr>
      <w:r w:rsidRPr="00F36995">
        <w:rPr>
          <w:sz w:val="20"/>
          <w:szCs w:val="20"/>
          <w:lang w:val="pt-BR"/>
        </w:rPr>
        <w:t xml:space="preserve">Có thể nhìn thấy việc đánh giá cấp trung tại DOJI có áp dụng đánh giá năng lực nhưng chiếm tỷ trọng nhỏ trong các bản đánh giá, mà chú trọng vào đánh giá hoàn thành công việc và mục tiêu cả năm. Phương pháp đánh giá chủ yếu là </w:t>
      </w:r>
      <w:r w:rsidRPr="00F36995">
        <w:rPr>
          <w:spacing w:val="-4"/>
          <w:sz w:val="20"/>
          <w:szCs w:val="20"/>
          <w:lang w:val="pt-BR"/>
        </w:rPr>
        <w:t>thang điểm, mô phòng năng lực thông qua KPI và các hành vi, biểu hiện trong công việc.</w:t>
      </w:r>
      <w:r w:rsidRPr="00F36995">
        <w:rPr>
          <w:spacing w:val="-20"/>
          <w:sz w:val="20"/>
          <w:szCs w:val="20"/>
          <w:lang w:val="pt-BR"/>
        </w:rPr>
        <w:t xml:space="preserve"> </w:t>
      </w:r>
      <w:r w:rsidR="004828DE" w:rsidRPr="004828DE">
        <w:rPr>
          <w:sz w:val="20"/>
          <w:szCs w:val="20"/>
          <w:lang w:val="de-DE"/>
        </w:rPr>
        <w:t xml:space="preserve">Người tham gia đánh giá năng lực tại DOJI chủ yếu là cấp trên đánh giá cấp dưới ở các kỳ đánh giá cuối năm. Trong đánh giá quy hoạch nhân viên nói chung và cấp trung nói riêng thì DOJI có áp dụng phương pháp đánh giá 360 độ: cấp trên đánh giá, tự đánh giá, đồng nghiệp đánh giá và cấp dưới đánh giá. Chu kỳ đánh giá năng lực </w:t>
      </w:r>
      <w:r w:rsidR="004828DE" w:rsidRPr="004828DE">
        <w:rPr>
          <w:sz w:val="20"/>
          <w:szCs w:val="20"/>
          <w:lang w:val="de-DE"/>
        </w:rPr>
        <w:lastRenderedPageBreak/>
        <w:t xml:space="preserve">của DOJI là 1 năm/lần với đánh giá cuối năm và đánh giá đột xuất phục vụ nhu cầu có tính thời điểm của công tác NNL. </w:t>
      </w:r>
    </w:p>
    <w:p w:rsidR="00345C01" w:rsidRPr="00F36995" w:rsidRDefault="00732C3E" w:rsidP="00716BC9">
      <w:pPr>
        <w:rPr>
          <w:b/>
          <w:i/>
          <w:sz w:val="20"/>
          <w:szCs w:val="20"/>
          <w:lang w:val="de-DE"/>
        </w:rPr>
      </w:pPr>
      <w:r w:rsidRPr="00F36995">
        <w:rPr>
          <w:b/>
          <w:i/>
          <w:sz w:val="20"/>
          <w:szCs w:val="20"/>
          <w:lang w:val="de-DE"/>
        </w:rPr>
        <w:t xml:space="preserve">3.3.2. </w:t>
      </w:r>
      <w:r w:rsidR="00345C01" w:rsidRPr="00F36995">
        <w:rPr>
          <w:b/>
          <w:i/>
          <w:sz w:val="20"/>
          <w:szCs w:val="20"/>
          <w:lang w:val="de-DE"/>
        </w:rPr>
        <w:t xml:space="preserve">Ngân hàng Thương mại Cổ phần Tiên phong - TPBank </w:t>
      </w:r>
    </w:p>
    <w:p w:rsidR="00345C01" w:rsidRPr="00F36995" w:rsidRDefault="00345C01" w:rsidP="00716BC9">
      <w:pPr>
        <w:ind w:firstLine="709"/>
        <w:rPr>
          <w:sz w:val="20"/>
          <w:szCs w:val="20"/>
          <w:lang w:val="de-DE"/>
        </w:rPr>
      </w:pPr>
      <w:r w:rsidRPr="00F36995">
        <w:rPr>
          <w:sz w:val="20"/>
          <w:szCs w:val="20"/>
          <w:lang w:val="de-DE"/>
        </w:rPr>
        <w:t>TPBank đã xây dựng và duy trì các tiêu chuẩn đánh giá hiệu quả làm việc rõ ràng, công khai, minh bạch, bao gồm: đánh giá theo tháng (định kỳ hàng tháng) và đánh giá theo kỳ (6 tháng/lần). Công cụ đánh giá gồm:</w:t>
      </w:r>
    </w:p>
    <w:p w:rsidR="00345C01" w:rsidRPr="000B3DB7" w:rsidRDefault="00732C3E" w:rsidP="00732C3E">
      <w:pPr>
        <w:tabs>
          <w:tab w:val="left" w:pos="360"/>
        </w:tabs>
        <w:rPr>
          <w:i/>
          <w:sz w:val="20"/>
          <w:szCs w:val="20"/>
          <w:lang w:val="de-DE"/>
        </w:rPr>
      </w:pPr>
      <w:r w:rsidRPr="00F36995">
        <w:rPr>
          <w:sz w:val="20"/>
          <w:szCs w:val="20"/>
          <w:lang w:val="de-DE"/>
        </w:rPr>
        <w:tab/>
      </w:r>
      <w:r w:rsidR="00345C01" w:rsidRPr="00F36995">
        <w:rPr>
          <w:sz w:val="20"/>
          <w:szCs w:val="20"/>
          <w:lang w:val="de-DE"/>
        </w:rPr>
        <w:t>-</w:t>
      </w:r>
      <w:r w:rsidR="00345C01" w:rsidRPr="00F36995">
        <w:rPr>
          <w:sz w:val="20"/>
          <w:szCs w:val="20"/>
          <w:lang w:val="de-DE"/>
        </w:rPr>
        <w:tab/>
        <w:t xml:space="preserve">Kết quả thực hiện chỉ tiêu KPI </w:t>
      </w:r>
      <w:r w:rsidR="00345C01" w:rsidRPr="000B3DB7">
        <w:rPr>
          <w:i/>
          <w:sz w:val="20"/>
          <w:szCs w:val="20"/>
          <w:lang w:val="de-DE"/>
        </w:rPr>
        <w:t xml:space="preserve">(Key Performance Indicator) </w:t>
      </w:r>
    </w:p>
    <w:p w:rsidR="00345C01" w:rsidRPr="000B3DB7" w:rsidRDefault="00732C3E" w:rsidP="00732C3E">
      <w:pPr>
        <w:tabs>
          <w:tab w:val="left" w:pos="360"/>
        </w:tabs>
        <w:rPr>
          <w:i/>
          <w:sz w:val="20"/>
          <w:szCs w:val="20"/>
        </w:rPr>
      </w:pPr>
      <w:r w:rsidRPr="00F36995">
        <w:rPr>
          <w:sz w:val="20"/>
          <w:szCs w:val="20"/>
          <w:lang w:val="de-DE"/>
        </w:rPr>
        <w:tab/>
      </w:r>
      <w:r w:rsidR="00345C01" w:rsidRPr="007E72C4">
        <w:rPr>
          <w:sz w:val="20"/>
          <w:szCs w:val="20"/>
        </w:rPr>
        <w:t>-</w:t>
      </w:r>
      <w:r w:rsidR="00345C01" w:rsidRPr="007E72C4">
        <w:rPr>
          <w:sz w:val="20"/>
          <w:szCs w:val="20"/>
        </w:rPr>
        <w:tab/>
        <w:t xml:space="preserve">Kết quả đánh giá hành vi cá nhân IBI </w:t>
      </w:r>
      <w:r w:rsidR="00345C01" w:rsidRPr="000B3DB7">
        <w:rPr>
          <w:i/>
          <w:sz w:val="20"/>
          <w:szCs w:val="20"/>
        </w:rPr>
        <w:t>(Individual Behavior Indicator)</w:t>
      </w:r>
    </w:p>
    <w:p w:rsidR="00AA71A0" w:rsidRDefault="00345C01" w:rsidP="00716BC9">
      <w:pPr>
        <w:ind w:firstLine="720"/>
        <w:rPr>
          <w:sz w:val="20"/>
          <w:szCs w:val="20"/>
        </w:rPr>
      </w:pPr>
      <w:r w:rsidRPr="007E72C4">
        <w:rPr>
          <w:sz w:val="20"/>
          <w:szCs w:val="20"/>
        </w:rPr>
        <w:t>Trong đó, KPI được đo lường dựa trên các chỉ tiêu về tài chính, vận hành, khách hàng và phát triển con người</w:t>
      </w:r>
      <w:r w:rsidRPr="007E72C4">
        <w:rPr>
          <w:b/>
          <w:i/>
          <w:sz w:val="20"/>
          <w:szCs w:val="20"/>
        </w:rPr>
        <w:t xml:space="preserve">. </w:t>
      </w:r>
      <w:r w:rsidRPr="007E72C4">
        <w:rPr>
          <w:sz w:val="20"/>
          <w:szCs w:val="20"/>
        </w:rPr>
        <w:t>Trong công tác đào tạo và phát triển, các cán bộ cấp trung sẽ được chia ra ở hai mức thâm niên 1-2 năm và 2-3 năm để bồi dưỡng. Năng lực được đánh giá để phục vụ đào tạo bồi dưỡng cũng chia ra là nhóm kỹ năng và nhóm nghiệp vụ. Trong đánh giá tiềm năng thì các tiêu chí đánh giá năng lực bao gồm 3 nhóm: chuyên môn, quản lý và cá nhân và có thang điểm từ 1-5.</w:t>
      </w:r>
      <w:r w:rsidR="004828DE">
        <w:rPr>
          <w:sz w:val="20"/>
          <w:szCs w:val="20"/>
        </w:rPr>
        <w:t xml:space="preserve"> </w:t>
      </w:r>
      <w:r w:rsidRPr="007E72C4">
        <w:rPr>
          <w:sz w:val="20"/>
          <w:szCs w:val="20"/>
        </w:rPr>
        <w:t>Có thể thấy tại TPBank, các tiêu chuẩn đánh giá năng lực cán bộ nói chung và cấp trung nói riêng cũng khá rõ ràng, có khả năng đo lường, và một số tiêu chuẩn đã bám sát theo mô tả công việc của cán bộ. Phương pháp đánh giá năng lực tại TPBank hiện tại đang sử dụng chủ yếu là: thông qua thành tích, chỉ tiêu hoàn thành công việc (KPI) của cá nhân/bộ phận để mô phỏng năng lực, quan sát hành vi, biểu hiện công việc để mô phỏng năng lực, phỏng vấn năng lực và cho điểm theo thang điểm.</w:t>
      </w:r>
      <w:r w:rsidRPr="007E72C4">
        <w:rPr>
          <w:b/>
          <w:i/>
          <w:sz w:val="20"/>
          <w:szCs w:val="20"/>
        </w:rPr>
        <w:t xml:space="preserve"> </w:t>
      </w:r>
      <w:r w:rsidR="00682B55">
        <w:rPr>
          <w:sz w:val="20"/>
          <w:szCs w:val="20"/>
        </w:rPr>
        <w:t xml:space="preserve">Người tham gia </w:t>
      </w:r>
      <w:r w:rsidR="00AA71A0" w:rsidRPr="007E72C4">
        <w:rPr>
          <w:sz w:val="20"/>
          <w:szCs w:val="20"/>
        </w:rPr>
        <w:t xml:space="preserve">đánh giá </w:t>
      </w:r>
      <w:r w:rsidR="000B3DB7">
        <w:rPr>
          <w:sz w:val="20"/>
          <w:szCs w:val="20"/>
        </w:rPr>
        <w:t xml:space="preserve">là cấp trên đánh giá cấp dưới. TPBank </w:t>
      </w:r>
      <w:r w:rsidR="00AA71A0" w:rsidRPr="007E72C4">
        <w:rPr>
          <w:sz w:val="20"/>
          <w:szCs w:val="20"/>
        </w:rPr>
        <w:t xml:space="preserve">không </w:t>
      </w:r>
      <w:r w:rsidR="000B3DB7">
        <w:rPr>
          <w:sz w:val="20"/>
          <w:szCs w:val="20"/>
        </w:rPr>
        <w:t xml:space="preserve">sử dụng </w:t>
      </w:r>
      <w:r w:rsidR="00AA71A0" w:rsidRPr="007E72C4">
        <w:rPr>
          <w:sz w:val="20"/>
          <w:szCs w:val="20"/>
        </w:rPr>
        <w:t xml:space="preserve">chu kỳ </w:t>
      </w:r>
      <w:r w:rsidR="000B3DB7">
        <w:rPr>
          <w:sz w:val="20"/>
          <w:szCs w:val="20"/>
        </w:rPr>
        <w:t xml:space="preserve">đánh giá năng lực </w:t>
      </w:r>
      <w:r w:rsidR="00AA71A0" w:rsidRPr="007E72C4">
        <w:rPr>
          <w:sz w:val="20"/>
          <w:szCs w:val="20"/>
        </w:rPr>
        <w:t xml:space="preserve">cụ thể mà </w:t>
      </w:r>
      <w:r w:rsidR="000B3DB7">
        <w:rPr>
          <w:sz w:val="20"/>
          <w:szCs w:val="20"/>
        </w:rPr>
        <w:t xml:space="preserve">đánh giá mang </w:t>
      </w:r>
      <w:r w:rsidR="00AA71A0" w:rsidRPr="007E72C4">
        <w:rPr>
          <w:sz w:val="20"/>
          <w:szCs w:val="20"/>
        </w:rPr>
        <w:t xml:space="preserve">tính thời điểm </w:t>
      </w:r>
      <w:r w:rsidR="000B3DB7">
        <w:rPr>
          <w:sz w:val="20"/>
          <w:szCs w:val="20"/>
        </w:rPr>
        <w:t xml:space="preserve">để </w:t>
      </w:r>
      <w:r w:rsidR="00AA71A0" w:rsidRPr="007E72C4">
        <w:rPr>
          <w:sz w:val="20"/>
          <w:szCs w:val="20"/>
        </w:rPr>
        <w:t>phục vụ công tác NNL.</w:t>
      </w:r>
    </w:p>
    <w:p w:rsidR="004828DE" w:rsidRPr="004828DE" w:rsidRDefault="004828DE" w:rsidP="00716BC9">
      <w:pPr>
        <w:ind w:firstLine="720"/>
        <w:rPr>
          <w:b/>
          <w:i/>
          <w:sz w:val="20"/>
          <w:szCs w:val="20"/>
        </w:rPr>
      </w:pPr>
      <w:r w:rsidRPr="004828DE">
        <w:rPr>
          <w:i/>
          <w:sz w:val="20"/>
          <w:szCs w:val="20"/>
        </w:rPr>
        <w:t>Xem Phụ lục 3d, 3e, 3f</w:t>
      </w:r>
      <w:r>
        <w:rPr>
          <w:i/>
          <w:sz w:val="20"/>
          <w:szCs w:val="20"/>
        </w:rPr>
        <w:t xml:space="preserve"> của luận án</w:t>
      </w:r>
    </w:p>
    <w:p w:rsidR="00AA71A0" w:rsidRPr="007E72C4" w:rsidRDefault="00732C3E" w:rsidP="00716BC9">
      <w:pPr>
        <w:rPr>
          <w:b/>
          <w:i/>
          <w:sz w:val="20"/>
          <w:szCs w:val="20"/>
        </w:rPr>
      </w:pPr>
      <w:r>
        <w:rPr>
          <w:b/>
          <w:i/>
          <w:sz w:val="20"/>
          <w:szCs w:val="20"/>
        </w:rPr>
        <w:t xml:space="preserve">3.3.3. </w:t>
      </w:r>
      <w:r w:rsidR="00EC2000">
        <w:rPr>
          <w:b/>
          <w:i/>
          <w:sz w:val="20"/>
          <w:szCs w:val="20"/>
        </w:rPr>
        <w:t xml:space="preserve">Công ty Cổ phần </w:t>
      </w:r>
      <w:r w:rsidR="00AA71A0" w:rsidRPr="007E72C4">
        <w:rPr>
          <w:b/>
          <w:i/>
          <w:sz w:val="20"/>
          <w:szCs w:val="20"/>
        </w:rPr>
        <w:t>Tập đoàn FPT</w:t>
      </w:r>
    </w:p>
    <w:p w:rsidR="00AA71A0" w:rsidRPr="007E72C4" w:rsidRDefault="00AA71A0" w:rsidP="00716BC9">
      <w:pPr>
        <w:ind w:firstLine="720"/>
        <w:rPr>
          <w:sz w:val="20"/>
          <w:szCs w:val="20"/>
        </w:rPr>
      </w:pPr>
      <w:r w:rsidRPr="007E72C4">
        <w:rPr>
          <w:sz w:val="20"/>
          <w:szCs w:val="20"/>
        </w:rPr>
        <w:t xml:space="preserve">FPT đã cho xây dựng một tập hợp 36 năng lực chung cần thiết cho bất kỳ một vị trí nào trong công ty. Tuy nhiên đối với mỗi vị trí, ở mỗi giai đoạn phát triển nhất định, một số năng lực được coi là quan trọng hơn những năng lực khác. Quá trình xây dựng </w:t>
      </w:r>
      <w:r w:rsidR="00E429F6">
        <w:rPr>
          <w:sz w:val="20"/>
          <w:szCs w:val="20"/>
        </w:rPr>
        <w:t>KNL</w:t>
      </w:r>
      <w:r w:rsidRPr="007E72C4">
        <w:rPr>
          <w:sz w:val="20"/>
          <w:szCs w:val="20"/>
        </w:rPr>
        <w:t xml:space="preserve"> tại FPT được triển khai từ những năm 2005 để thực hiện mục tiêu của Ban lãnh đạo công ty, bao gồm: (i) Hỗ trợ công tác đào tạo và phát triển NNL công ty theo đúng định hướng. (ii) Thường xuyên đánh giá được năng lực của cán bộ nhân viên</w:t>
      </w:r>
      <w:r w:rsidR="00E75CFF">
        <w:rPr>
          <w:sz w:val="20"/>
          <w:szCs w:val="20"/>
        </w:rPr>
        <w:t xml:space="preserve"> (CBNV)</w:t>
      </w:r>
      <w:r w:rsidRPr="007E72C4">
        <w:rPr>
          <w:sz w:val="20"/>
          <w:szCs w:val="20"/>
        </w:rPr>
        <w:t xml:space="preserve"> trong công ty theo các tiêu chuẩn thống nhất và rõ ràng. (ii</w:t>
      </w:r>
      <w:r w:rsidR="000B3DB7">
        <w:rPr>
          <w:sz w:val="20"/>
          <w:szCs w:val="20"/>
        </w:rPr>
        <w:t>i</w:t>
      </w:r>
      <w:r w:rsidRPr="007E72C4">
        <w:rPr>
          <w:sz w:val="20"/>
          <w:szCs w:val="20"/>
        </w:rPr>
        <w:t>)</w:t>
      </w:r>
      <w:r w:rsidR="000B3DB7">
        <w:rPr>
          <w:sz w:val="20"/>
          <w:szCs w:val="20"/>
        </w:rPr>
        <w:t xml:space="preserve"> </w:t>
      </w:r>
      <w:r w:rsidRPr="007E72C4">
        <w:rPr>
          <w:sz w:val="20"/>
          <w:szCs w:val="20"/>
        </w:rPr>
        <w:t>Hỗ trợ các cá nhân chủ động phát triển bản thân theo đúng định hướng của tổ chức, để được đánh giá, được phát huy và đãi ngộ. Mặc dù đã xây dựng được KNL cốt lõi, việc triển khai hoạt động đánh giá nhân sự QLCT theo KNL của FPT chưa được triển khai trên toàn hệ thống, chủ yếu tập trung ở hội sở và chủ yếu đánh giá mang tính dự án hơn là thường xuyên, liên tục để nâng cao năng lực CBNV.</w:t>
      </w:r>
    </w:p>
    <w:p w:rsidR="00AA71A0" w:rsidRPr="007E72C4" w:rsidRDefault="00732C3E" w:rsidP="00716BC9">
      <w:pPr>
        <w:rPr>
          <w:b/>
          <w:i/>
          <w:sz w:val="20"/>
          <w:szCs w:val="20"/>
        </w:rPr>
      </w:pPr>
      <w:r>
        <w:rPr>
          <w:b/>
          <w:i/>
          <w:sz w:val="20"/>
          <w:szCs w:val="20"/>
        </w:rPr>
        <w:t xml:space="preserve">3.3.4. </w:t>
      </w:r>
      <w:r w:rsidR="00AA71A0" w:rsidRPr="007E72C4">
        <w:rPr>
          <w:b/>
          <w:i/>
          <w:sz w:val="20"/>
          <w:szCs w:val="20"/>
        </w:rPr>
        <w:t>Công ty Cổ phẩn Phát triển Kỹ thuật Công nghệ EDH</w:t>
      </w:r>
    </w:p>
    <w:p w:rsidR="00AA71A0" w:rsidRPr="007E72C4" w:rsidRDefault="00AA71A0" w:rsidP="00716BC9">
      <w:pPr>
        <w:ind w:firstLine="720"/>
        <w:rPr>
          <w:sz w:val="20"/>
          <w:szCs w:val="20"/>
        </w:rPr>
      </w:pPr>
      <w:r w:rsidRPr="007E72C4">
        <w:rPr>
          <w:sz w:val="20"/>
          <w:szCs w:val="20"/>
        </w:rPr>
        <w:t>Quá trình nghiên cứu điển hình tại EDH cho thấy công ty chưa áp dụng đánh giá năng lực nhân sự nói chung và đánh giá năng lực cán bộ cấ</w:t>
      </w:r>
      <w:r w:rsidR="00E75CFF">
        <w:rPr>
          <w:sz w:val="20"/>
          <w:szCs w:val="20"/>
        </w:rPr>
        <w:t>p trung nói riêng</w:t>
      </w:r>
      <w:r w:rsidRPr="007E72C4">
        <w:rPr>
          <w:sz w:val="20"/>
          <w:szCs w:val="20"/>
        </w:rPr>
        <w:t xml:space="preserve">. Chính sách đánh giá nhân sự của EDH chủ yếu sử dụng các tiêu chí xếp loại 6 tháng/lần và xếp loại cuối năm. Phương pháp đánh giá là họp bình bầu xếp hạng, bao gồm: (i) Xuất sắc: Hoàn thành xuất sắc công việc; (ii) loại A: Hoàn thành tốt công việc; (iii) Loại B: Hoàn thành công việc nhưng có phạm vi công việc chưa đạt hoặc do chưa đủ điều kiện xét loại A như số ngày công nghỉ có lý do vượt quá quy định </w:t>
      </w:r>
      <w:r w:rsidRPr="007E72C4">
        <w:rPr>
          <w:sz w:val="20"/>
          <w:szCs w:val="20"/>
        </w:rPr>
        <w:lastRenderedPageBreak/>
        <w:t xml:space="preserve">năm…; (iv) Loại C: Không hoàn thành công việc, hoặc có những sai phạm kỷ luật lao động. </w:t>
      </w:r>
      <w:r w:rsidR="004828DE" w:rsidRPr="004828DE">
        <w:rPr>
          <w:i/>
          <w:sz w:val="20"/>
          <w:szCs w:val="20"/>
        </w:rPr>
        <w:t>Xem Phụ lục 3g của luận án.</w:t>
      </w:r>
      <w:r w:rsidR="004828DE">
        <w:rPr>
          <w:sz w:val="20"/>
          <w:szCs w:val="20"/>
        </w:rPr>
        <w:t xml:space="preserve"> </w:t>
      </w:r>
      <w:r w:rsidRPr="007E72C4">
        <w:rPr>
          <w:sz w:val="20"/>
          <w:szCs w:val="20"/>
        </w:rPr>
        <w:t>Hệ thống đánh giá này vẫn đang khuyến khích được người lao động trong công ty nỗ lực hoàn thành các chỉ tiêu doanh số. Có thể nhận thấy rằng hệ thống đánh giá nhân sự của công ty EDH gần như hoàn toàn dựa vào các tiêu chí hoàn thành công việc.</w:t>
      </w:r>
    </w:p>
    <w:p w:rsidR="003C0D71" w:rsidRPr="00732C3E" w:rsidRDefault="00732C3E" w:rsidP="00716BC9">
      <w:pPr>
        <w:rPr>
          <w:rFonts w:ascii="Times New Roman Bold" w:hAnsi="Times New Roman Bold"/>
          <w:b/>
          <w:i/>
          <w:spacing w:val="-6"/>
          <w:sz w:val="20"/>
          <w:szCs w:val="20"/>
        </w:rPr>
      </w:pPr>
      <w:r>
        <w:rPr>
          <w:rFonts w:ascii="Times New Roman Bold" w:hAnsi="Times New Roman Bold"/>
          <w:b/>
          <w:i/>
          <w:spacing w:val="-8"/>
          <w:sz w:val="20"/>
          <w:szCs w:val="20"/>
        </w:rPr>
        <w:t xml:space="preserve">3.3.5. </w:t>
      </w:r>
      <w:r w:rsidR="003C0D71" w:rsidRPr="00732C3E">
        <w:rPr>
          <w:rFonts w:ascii="Times New Roman Bold" w:hAnsi="Times New Roman Bold"/>
          <w:b/>
          <w:i/>
          <w:spacing w:val="-6"/>
          <w:sz w:val="20"/>
          <w:szCs w:val="20"/>
        </w:rPr>
        <w:t xml:space="preserve">Công ty Cổ phần </w:t>
      </w:r>
      <w:r w:rsidR="00682B55" w:rsidRPr="00732C3E">
        <w:rPr>
          <w:rFonts w:ascii="Times New Roman Bold" w:hAnsi="Times New Roman Bold"/>
          <w:b/>
          <w:i/>
          <w:spacing w:val="-6"/>
          <w:sz w:val="20"/>
          <w:szCs w:val="20"/>
        </w:rPr>
        <w:t xml:space="preserve">Đầu tư Phát triển Công nghệ Điện tử Viễn thông </w:t>
      </w:r>
      <w:r w:rsidR="003C0D71" w:rsidRPr="00732C3E">
        <w:rPr>
          <w:rFonts w:ascii="Times New Roman Bold" w:hAnsi="Times New Roman Bold"/>
          <w:b/>
          <w:i/>
          <w:spacing w:val="-6"/>
          <w:sz w:val="20"/>
          <w:szCs w:val="20"/>
        </w:rPr>
        <w:t xml:space="preserve"> ELCOM</w:t>
      </w:r>
    </w:p>
    <w:p w:rsidR="003C0D71" w:rsidRPr="007E72C4" w:rsidRDefault="003C0D71" w:rsidP="00716BC9">
      <w:pPr>
        <w:ind w:firstLine="720"/>
        <w:rPr>
          <w:sz w:val="20"/>
          <w:szCs w:val="20"/>
        </w:rPr>
      </w:pPr>
      <w:r w:rsidRPr="007E72C4">
        <w:rPr>
          <w:sz w:val="20"/>
          <w:szCs w:val="20"/>
        </w:rPr>
        <w:t xml:space="preserve">Năm 2008, Công ty </w:t>
      </w:r>
      <w:r w:rsidR="00EC2000">
        <w:rPr>
          <w:sz w:val="20"/>
          <w:szCs w:val="20"/>
        </w:rPr>
        <w:t>CP</w:t>
      </w:r>
      <w:r w:rsidRPr="007E72C4">
        <w:rPr>
          <w:sz w:val="20"/>
          <w:szCs w:val="20"/>
        </w:rPr>
        <w:t xml:space="preserve"> Đầu tư Phát triển Công nghệ Điện tử Viễn thông (ELCOM) phối hợp với Tổ chức Tư vấn và Giáo dục EduViet tiến hành triển khai xây dựng </w:t>
      </w:r>
      <w:r w:rsidR="00E75CFF">
        <w:rPr>
          <w:sz w:val="20"/>
          <w:szCs w:val="20"/>
        </w:rPr>
        <w:t>Từ điển năng lực</w:t>
      </w:r>
      <w:r w:rsidR="00722F36">
        <w:rPr>
          <w:sz w:val="20"/>
          <w:szCs w:val="20"/>
        </w:rPr>
        <w:t>/KNL</w:t>
      </w:r>
      <w:r w:rsidR="00E75CFF">
        <w:rPr>
          <w:sz w:val="20"/>
          <w:szCs w:val="20"/>
        </w:rPr>
        <w:t xml:space="preserve"> cho nhân viên trong C</w:t>
      </w:r>
      <w:r w:rsidRPr="007E72C4">
        <w:rPr>
          <w:sz w:val="20"/>
          <w:szCs w:val="20"/>
        </w:rPr>
        <w:t>ông ty.</w:t>
      </w:r>
    </w:p>
    <w:p w:rsidR="003C0D71" w:rsidRPr="00E75CFF" w:rsidRDefault="003C0D71" w:rsidP="00E75CFF">
      <w:pPr>
        <w:ind w:firstLine="720"/>
        <w:rPr>
          <w:sz w:val="20"/>
          <w:szCs w:val="20"/>
        </w:rPr>
      </w:pPr>
      <w:r w:rsidRPr="007E72C4">
        <w:rPr>
          <w:sz w:val="20"/>
          <w:szCs w:val="20"/>
        </w:rPr>
        <w:t xml:space="preserve">a. Từ điển năng lực </w:t>
      </w:r>
      <w:r w:rsidR="00E75CFF">
        <w:rPr>
          <w:sz w:val="20"/>
          <w:szCs w:val="20"/>
        </w:rPr>
        <w:t>ELCOM</w:t>
      </w:r>
      <w:r w:rsidR="00D01CCA">
        <w:rPr>
          <w:sz w:val="20"/>
          <w:szCs w:val="20"/>
        </w:rPr>
        <w:t xml:space="preserve"> gồm 4 nhóm</w:t>
      </w:r>
      <w:r w:rsidRPr="007E72C4">
        <w:rPr>
          <w:sz w:val="20"/>
          <w:szCs w:val="20"/>
        </w:rPr>
        <w:t>:</w:t>
      </w:r>
      <w:r w:rsidR="00D01CCA">
        <w:rPr>
          <w:sz w:val="20"/>
          <w:szCs w:val="20"/>
        </w:rPr>
        <w:t xml:space="preserve"> (i)</w:t>
      </w:r>
      <w:r w:rsidRPr="007E72C4">
        <w:rPr>
          <w:sz w:val="20"/>
          <w:szCs w:val="20"/>
        </w:rPr>
        <w:t xml:space="preserve"> Nhóm năng lực chung hành vi - phẩm chất - thái độ</w:t>
      </w:r>
      <w:r w:rsidR="00D01CCA">
        <w:rPr>
          <w:sz w:val="20"/>
          <w:szCs w:val="20"/>
        </w:rPr>
        <w:t xml:space="preserve"> (10); (ii)</w:t>
      </w:r>
      <w:r w:rsidRPr="007E72C4">
        <w:rPr>
          <w:sz w:val="20"/>
          <w:szCs w:val="20"/>
        </w:rPr>
        <w:t xml:space="preserve"> Nhóm năng lực chung kỹ thuật</w:t>
      </w:r>
      <w:r w:rsidR="00D01CCA">
        <w:rPr>
          <w:sz w:val="20"/>
          <w:szCs w:val="20"/>
        </w:rPr>
        <w:t xml:space="preserve"> (8); (iii)</w:t>
      </w:r>
      <w:r w:rsidRPr="004D0698">
        <w:rPr>
          <w:spacing w:val="-2"/>
          <w:sz w:val="20"/>
          <w:szCs w:val="20"/>
        </w:rPr>
        <w:t xml:space="preserve"> Nhóm năng lực riêng hành vi - phẩm chất - thái độ</w:t>
      </w:r>
      <w:r w:rsidR="00722F36">
        <w:rPr>
          <w:spacing w:val="-2"/>
          <w:sz w:val="20"/>
          <w:szCs w:val="20"/>
        </w:rPr>
        <w:t xml:space="preserve"> (10</w:t>
      </w:r>
      <w:r w:rsidR="00D01CCA">
        <w:rPr>
          <w:spacing w:val="-2"/>
          <w:sz w:val="20"/>
          <w:szCs w:val="20"/>
        </w:rPr>
        <w:t xml:space="preserve">); (iv) </w:t>
      </w:r>
      <w:r w:rsidRPr="004D0698">
        <w:rPr>
          <w:spacing w:val="-2"/>
          <w:sz w:val="20"/>
          <w:szCs w:val="20"/>
        </w:rPr>
        <w:t>N</w:t>
      </w:r>
      <w:r w:rsidR="00D01CCA">
        <w:rPr>
          <w:spacing w:val="-2"/>
          <w:sz w:val="20"/>
          <w:szCs w:val="20"/>
        </w:rPr>
        <w:t>hóm n</w:t>
      </w:r>
      <w:r w:rsidRPr="004D0698">
        <w:rPr>
          <w:spacing w:val="-2"/>
          <w:sz w:val="20"/>
          <w:szCs w:val="20"/>
        </w:rPr>
        <w:t>ăng lực chuyên môn</w:t>
      </w:r>
      <w:r w:rsidR="00D01CCA">
        <w:rPr>
          <w:spacing w:val="-2"/>
          <w:sz w:val="20"/>
          <w:szCs w:val="20"/>
        </w:rPr>
        <w:t xml:space="preserve"> (33).</w:t>
      </w:r>
    </w:p>
    <w:p w:rsidR="003C0D71" w:rsidRPr="00722F36" w:rsidRDefault="003C0D71" w:rsidP="00E75CFF">
      <w:pPr>
        <w:ind w:firstLine="720"/>
        <w:rPr>
          <w:spacing w:val="-2"/>
          <w:sz w:val="20"/>
          <w:szCs w:val="20"/>
        </w:rPr>
      </w:pPr>
      <w:r w:rsidRPr="00722F36">
        <w:rPr>
          <w:spacing w:val="-2"/>
          <w:sz w:val="20"/>
          <w:szCs w:val="20"/>
        </w:rPr>
        <w:t xml:space="preserve">b. Về công tác đánh giá nhân sự </w:t>
      </w:r>
      <w:r w:rsidR="00A84413" w:rsidRPr="00722F36">
        <w:rPr>
          <w:spacing w:val="-2"/>
          <w:sz w:val="20"/>
          <w:szCs w:val="20"/>
        </w:rPr>
        <w:t>QLCT</w:t>
      </w:r>
      <w:r w:rsidRPr="00722F36">
        <w:rPr>
          <w:spacing w:val="-2"/>
          <w:sz w:val="20"/>
          <w:szCs w:val="20"/>
        </w:rPr>
        <w:t xml:space="preserve"> theo KNL tạ</w:t>
      </w:r>
      <w:r w:rsidR="00E75CFF" w:rsidRPr="00722F36">
        <w:rPr>
          <w:spacing w:val="-2"/>
          <w:sz w:val="20"/>
          <w:szCs w:val="20"/>
        </w:rPr>
        <w:t xml:space="preserve">i ELCOM: </w:t>
      </w:r>
      <w:r w:rsidRPr="00722F36">
        <w:rPr>
          <w:spacing w:val="-2"/>
          <w:sz w:val="20"/>
          <w:szCs w:val="20"/>
        </w:rPr>
        <w:t xml:space="preserve">ELCOM đã tiến hành tổ chức đánh giá nhân sự QLCT theo </w:t>
      </w:r>
      <w:r w:rsidR="00722F36" w:rsidRPr="00722F36">
        <w:rPr>
          <w:spacing w:val="-2"/>
          <w:sz w:val="20"/>
          <w:szCs w:val="20"/>
        </w:rPr>
        <w:t>Từ điển/</w:t>
      </w:r>
      <w:r w:rsidRPr="00722F36">
        <w:rPr>
          <w:spacing w:val="-2"/>
          <w:sz w:val="20"/>
          <w:szCs w:val="20"/>
        </w:rPr>
        <w:t xml:space="preserve">KNL. Các tiêu chí đánh giá là KNL cho các vị trí chức danh </w:t>
      </w:r>
      <w:r w:rsidR="00722F36" w:rsidRPr="00722F36">
        <w:rPr>
          <w:spacing w:val="-2"/>
          <w:sz w:val="20"/>
          <w:szCs w:val="20"/>
        </w:rPr>
        <w:t>đó</w:t>
      </w:r>
      <w:r w:rsidRPr="00722F36">
        <w:rPr>
          <w:spacing w:val="-2"/>
          <w:sz w:val="20"/>
          <w:szCs w:val="20"/>
        </w:rPr>
        <w:t>. Ví dụ: với chức danh Trưởng phòng truyền thông: tiêu chí đánh giá gồm có 8 năng lực chung kỹ thuậ</w:t>
      </w:r>
      <w:r w:rsidR="00E75CFF" w:rsidRPr="00722F36">
        <w:rPr>
          <w:spacing w:val="-2"/>
          <w:sz w:val="20"/>
          <w:szCs w:val="20"/>
        </w:rPr>
        <w:t xml:space="preserve">t; </w:t>
      </w:r>
      <w:r w:rsidRPr="00722F36">
        <w:rPr>
          <w:spacing w:val="-2"/>
          <w:sz w:val="20"/>
          <w:szCs w:val="20"/>
        </w:rPr>
        <w:t>10 năng lực chung hành vi, phẩm chất, thái độ</w:t>
      </w:r>
      <w:r w:rsidR="00E75CFF" w:rsidRPr="00722F36">
        <w:rPr>
          <w:spacing w:val="-2"/>
          <w:sz w:val="20"/>
          <w:szCs w:val="20"/>
        </w:rPr>
        <w:t>;</w:t>
      </w:r>
      <w:r w:rsidRPr="00722F36">
        <w:rPr>
          <w:spacing w:val="-2"/>
          <w:sz w:val="20"/>
          <w:szCs w:val="20"/>
        </w:rPr>
        <w:t xml:space="preserve"> 9 năng lực riêng phẩm chất - kỹ năng - thái độ và 4 năng lực chuyên môn. Về phương pháp đánh giá: ELCOM sử dụng phương pháp thang điểm trong đánh giá năng lực nhân sự </w:t>
      </w:r>
      <w:r w:rsidR="00A84413" w:rsidRPr="00722F36">
        <w:rPr>
          <w:spacing w:val="-2"/>
          <w:sz w:val="20"/>
          <w:szCs w:val="20"/>
        </w:rPr>
        <w:t>QLCT</w:t>
      </w:r>
      <w:r w:rsidRPr="00722F36">
        <w:rPr>
          <w:spacing w:val="-2"/>
          <w:sz w:val="20"/>
          <w:szCs w:val="20"/>
        </w:rPr>
        <w:t>. Về chu kỳ đánh giá: ELCOM tiến hành tổ chức đánh giá năng lực QLCT định kỳ hàng năm.</w:t>
      </w:r>
      <w:r w:rsidR="00722F36" w:rsidRPr="00722F36">
        <w:rPr>
          <w:spacing w:val="-2"/>
          <w:sz w:val="20"/>
          <w:szCs w:val="20"/>
        </w:rPr>
        <w:t xml:space="preserve"> Có thể nói, ELCOM là một trong những DN tiên tiến hàng đầu trong việc triển khai đánh giá năng lực QLCT theo KNL</w:t>
      </w:r>
    </w:p>
    <w:p w:rsidR="003C0D71" w:rsidRPr="007E72C4" w:rsidRDefault="008B4C4E" w:rsidP="00716BC9">
      <w:pPr>
        <w:rPr>
          <w:b/>
          <w:sz w:val="20"/>
          <w:szCs w:val="20"/>
        </w:rPr>
      </w:pPr>
      <w:r w:rsidRPr="007E72C4">
        <w:rPr>
          <w:b/>
          <w:sz w:val="20"/>
          <w:szCs w:val="20"/>
        </w:rPr>
        <w:t xml:space="preserve">3.4. </w:t>
      </w:r>
      <w:r w:rsidR="003C0D71" w:rsidRPr="007E72C4">
        <w:rPr>
          <w:b/>
          <w:sz w:val="20"/>
          <w:szCs w:val="20"/>
        </w:rPr>
        <w:t>Đánh giá về công tác đánh giá năng lực nhân sự quản lý cấp trung trong doanh nghiệp ngoài quốc doanh Việt Nam</w:t>
      </w:r>
    </w:p>
    <w:p w:rsidR="008B4C4E" w:rsidRPr="007E72C4" w:rsidRDefault="00732C3E" w:rsidP="00716BC9">
      <w:pPr>
        <w:rPr>
          <w:b/>
          <w:i/>
          <w:sz w:val="20"/>
          <w:szCs w:val="20"/>
        </w:rPr>
      </w:pPr>
      <w:r>
        <w:rPr>
          <w:b/>
          <w:i/>
          <w:sz w:val="20"/>
          <w:szCs w:val="20"/>
        </w:rPr>
        <w:t xml:space="preserve">3.4.1. </w:t>
      </w:r>
      <w:r w:rsidR="003C0D71" w:rsidRPr="00B45C11">
        <w:rPr>
          <w:rFonts w:ascii="Times New Roman Bold" w:hAnsi="Times New Roman Bold"/>
          <w:b/>
          <w:i/>
          <w:sz w:val="20"/>
          <w:szCs w:val="20"/>
        </w:rPr>
        <w:t>Những mặt đã đạt được</w:t>
      </w:r>
    </w:p>
    <w:p w:rsidR="008B4C4E" w:rsidRPr="00D85C7D" w:rsidRDefault="008B4C4E" w:rsidP="00AD4D12">
      <w:pPr>
        <w:tabs>
          <w:tab w:val="left" w:pos="360"/>
        </w:tabs>
        <w:ind w:firstLine="720"/>
        <w:rPr>
          <w:spacing w:val="-20"/>
          <w:sz w:val="20"/>
          <w:szCs w:val="20"/>
        </w:rPr>
      </w:pPr>
      <w:r w:rsidRPr="007E72C4">
        <w:rPr>
          <w:sz w:val="20"/>
          <w:szCs w:val="20"/>
        </w:rPr>
        <w:t xml:space="preserve">Qua quá trình nghiên cứu, có thể thấy rằng hiện nay các DNNQD VN đã có những quan tâm tới công tác quản trị NNL nói chung và công tác đánh giá năng lực cán bộ nói riêng. Tuy KNL vẫn còn là một thuật ngữ mới với đa phần các DN nhưng trên thực tế, một số DN đã xây dựng cho mình các tiêu chí năng lực nhất định để phục vụ cho công tác quản trị NNL và gọi đó là “tiêu chuẩn năng lực”. Bộ tiêu chí, tiêu chuẩn này chủ yếu do khối NNL đề xuất, dựa trên sự hiệp thương với các khối chức năng rồi trình lãnh đạo phê duyệt áp dụng. Một số DN đã có những mô tả hay định nghĩa cụ thể về từng năng lực. Cần khẳng định rằng, dù đang được xây dựng và áp dụng ở mức độ nào trong các DNNQD thì các tiêu chí năng lực đang đóng vai trò </w:t>
      </w:r>
      <w:r w:rsidRPr="004D0698">
        <w:rPr>
          <w:spacing w:val="-4"/>
          <w:sz w:val="20"/>
          <w:szCs w:val="20"/>
        </w:rPr>
        <w:t>quan trọng trong công tác đánh giá nhân sự để phục vụ các mục tiêu của công tác NNL.</w:t>
      </w:r>
    </w:p>
    <w:p w:rsidR="008B4C4E" w:rsidRPr="007E72C4" w:rsidRDefault="00732C3E" w:rsidP="00716BC9">
      <w:pPr>
        <w:rPr>
          <w:b/>
          <w:i/>
          <w:sz w:val="20"/>
          <w:szCs w:val="20"/>
        </w:rPr>
      </w:pPr>
      <w:r>
        <w:rPr>
          <w:b/>
          <w:i/>
          <w:sz w:val="20"/>
          <w:szCs w:val="20"/>
        </w:rPr>
        <w:t xml:space="preserve">3.4.2. </w:t>
      </w:r>
      <w:r w:rsidR="008B4C4E" w:rsidRPr="007E72C4">
        <w:rPr>
          <w:b/>
          <w:i/>
          <w:sz w:val="20"/>
          <w:szCs w:val="20"/>
        </w:rPr>
        <w:t>Những mặt còn hạn chế</w:t>
      </w:r>
    </w:p>
    <w:p w:rsidR="008B4C4E" w:rsidRPr="007E72C4" w:rsidRDefault="00AD4D12" w:rsidP="00AD4D12">
      <w:pPr>
        <w:tabs>
          <w:tab w:val="left" w:pos="360"/>
        </w:tabs>
        <w:rPr>
          <w:sz w:val="20"/>
          <w:szCs w:val="20"/>
        </w:rPr>
      </w:pPr>
      <w:r>
        <w:rPr>
          <w:sz w:val="20"/>
          <w:szCs w:val="20"/>
        </w:rPr>
        <w:tab/>
        <w:t>-</w:t>
      </w:r>
      <w:r>
        <w:rPr>
          <w:sz w:val="20"/>
          <w:szCs w:val="20"/>
        </w:rPr>
        <w:tab/>
      </w:r>
      <w:r w:rsidR="008B4C4E" w:rsidRPr="007E72C4">
        <w:rPr>
          <w:sz w:val="20"/>
          <w:szCs w:val="20"/>
        </w:rPr>
        <w:t xml:space="preserve">Về mục tiêu và sử dụng kết quả đánh giá năng lực: Thường thì đánh giá năng lực chủ yếu phục vụ tăng lương, xét thưởng vào dịp cuối năm, hoặc khi có yêu </w:t>
      </w:r>
      <w:r w:rsidR="008B4C4E" w:rsidRPr="004D0698">
        <w:rPr>
          <w:spacing w:val="-4"/>
          <w:sz w:val="20"/>
          <w:szCs w:val="20"/>
        </w:rPr>
        <w:t xml:space="preserve">cầu trong việc quy hoạch cán bộ, chứ chưa có mục tiêu lâu dài là quản trị theo năng lực, </w:t>
      </w:r>
      <w:r w:rsidR="008B4C4E" w:rsidRPr="004D0698">
        <w:rPr>
          <w:spacing w:val="-2"/>
          <w:sz w:val="20"/>
          <w:szCs w:val="20"/>
        </w:rPr>
        <w:t>cũng như chưa ý thức tầm quan trọng của việc lưu trữ thông tin năng lực cấp trung.</w:t>
      </w:r>
    </w:p>
    <w:p w:rsidR="008B4C4E" w:rsidRPr="00171AC5" w:rsidRDefault="00AD4D12" w:rsidP="00AD4D12">
      <w:pPr>
        <w:tabs>
          <w:tab w:val="left" w:pos="360"/>
        </w:tabs>
        <w:rPr>
          <w:sz w:val="20"/>
          <w:szCs w:val="20"/>
        </w:rPr>
      </w:pPr>
      <w:r>
        <w:rPr>
          <w:sz w:val="20"/>
          <w:szCs w:val="20"/>
        </w:rPr>
        <w:tab/>
        <w:t>-</w:t>
      </w:r>
      <w:r>
        <w:rPr>
          <w:sz w:val="20"/>
          <w:szCs w:val="20"/>
        </w:rPr>
        <w:tab/>
      </w:r>
      <w:r w:rsidR="008B4C4E" w:rsidRPr="007E72C4">
        <w:rPr>
          <w:sz w:val="20"/>
          <w:szCs w:val="20"/>
        </w:rPr>
        <w:t xml:space="preserve">Về tiêu chuẩn đánh giá năng lực nhân sự </w:t>
      </w:r>
      <w:r w:rsidR="00A84413">
        <w:rPr>
          <w:sz w:val="20"/>
          <w:szCs w:val="20"/>
        </w:rPr>
        <w:t>QLCT</w:t>
      </w:r>
      <w:r w:rsidR="008B4C4E" w:rsidRPr="007E72C4">
        <w:rPr>
          <w:sz w:val="20"/>
          <w:szCs w:val="20"/>
        </w:rPr>
        <w:t xml:space="preserve">: tiêu chuẩn năng lực còn chưa rõ ràng, chi tiết, chưa đo lường tốt, chưa có độ tin cậy cao cũng như còn thiếu phù hợp, sát thực với yêu cầu năng lực nhân sự </w:t>
      </w:r>
      <w:r w:rsidR="008B4C4E" w:rsidRPr="00171AC5">
        <w:rPr>
          <w:sz w:val="20"/>
          <w:szCs w:val="20"/>
        </w:rPr>
        <w:t>QLCT</w:t>
      </w:r>
      <w:r w:rsidR="004D0698" w:rsidRPr="00171AC5">
        <w:rPr>
          <w:sz w:val="20"/>
          <w:szCs w:val="20"/>
        </w:rPr>
        <w:t xml:space="preserve"> trong</w:t>
      </w:r>
      <w:r w:rsidR="008B4C4E" w:rsidRPr="00171AC5">
        <w:rPr>
          <w:sz w:val="20"/>
          <w:szCs w:val="20"/>
        </w:rPr>
        <w:t xml:space="preserve"> DNNQD VN. Ở nhiều DN, đánh giá năng lực vẫn chưa tách rời khỏi đánh giá KPI.</w:t>
      </w:r>
    </w:p>
    <w:p w:rsidR="008B4C4E" w:rsidRPr="007E72C4" w:rsidRDefault="00AD4D12" w:rsidP="00AD4D12">
      <w:pPr>
        <w:tabs>
          <w:tab w:val="left" w:pos="360"/>
        </w:tabs>
        <w:rPr>
          <w:sz w:val="20"/>
          <w:szCs w:val="20"/>
        </w:rPr>
      </w:pPr>
      <w:r>
        <w:rPr>
          <w:sz w:val="20"/>
          <w:szCs w:val="20"/>
        </w:rPr>
        <w:lastRenderedPageBreak/>
        <w:tab/>
        <w:t>-</w:t>
      </w:r>
      <w:r>
        <w:rPr>
          <w:sz w:val="20"/>
          <w:szCs w:val="20"/>
        </w:rPr>
        <w:tab/>
      </w:r>
      <w:r w:rsidR="008B4C4E" w:rsidRPr="007E72C4">
        <w:rPr>
          <w:sz w:val="20"/>
          <w:szCs w:val="20"/>
        </w:rPr>
        <w:t xml:space="preserve">Về phương pháp đánh giá năng lực với nhân sự QLCT hiện nay: đa phần các DN sử dụng thang điểm và thậm chí có nhiều cán bộ NNL còn chưa rõ DN đang sử dụng phương pháp gì để đánh giá năng lực nhân sự cấp trung. </w:t>
      </w:r>
    </w:p>
    <w:p w:rsidR="008B4C4E" w:rsidRPr="007E72C4" w:rsidRDefault="00AD4D12" w:rsidP="00AD4D12">
      <w:pPr>
        <w:tabs>
          <w:tab w:val="left" w:pos="360"/>
        </w:tabs>
        <w:rPr>
          <w:sz w:val="20"/>
          <w:szCs w:val="20"/>
        </w:rPr>
      </w:pPr>
      <w:r>
        <w:rPr>
          <w:sz w:val="20"/>
          <w:szCs w:val="20"/>
        </w:rPr>
        <w:tab/>
        <w:t>-</w:t>
      </w:r>
      <w:r>
        <w:rPr>
          <w:sz w:val="20"/>
          <w:szCs w:val="20"/>
        </w:rPr>
        <w:tab/>
      </w:r>
      <w:r w:rsidR="008B4C4E" w:rsidRPr="007E72C4">
        <w:rPr>
          <w:sz w:val="20"/>
          <w:szCs w:val="20"/>
        </w:rPr>
        <w:t>Về người tham gia đánh giá: đa phần cấp trên đánh giá cấp dưới chứ chưa có sự tham gia của nhiều đối tượng khác nhau cho công tác đánh giá. Điều này là một hạn chế lớn khi cần có một bức tranh đánh giá tổng thể, đa chiều.</w:t>
      </w:r>
      <w:r w:rsidR="006D4E39">
        <w:rPr>
          <w:sz w:val="20"/>
          <w:szCs w:val="20"/>
        </w:rPr>
        <w:t xml:space="preserve"> </w:t>
      </w:r>
      <w:r w:rsidR="00BD59F0">
        <w:rPr>
          <w:sz w:val="20"/>
          <w:szCs w:val="20"/>
        </w:rPr>
        <w:t>Bên cạnh đó, b</w:t>
      </w:r>
      <w:r w:rsidR="00BD59F0" w:rsidRPr="007E72C4">
        <w:rPr>
          <w:sz w:val="20"/>
          <w:szCs w:val="20"/>
        </w:rPr>
        <w:t xml:space="preserve">ản thân </w:t>
      </w:r>
      <w:r w:rsidR="00BD59F0">
        <w:rPr>
          <w:sz w:val="20"/>
          <w:szCs w:val="20"/>
        </w:rPr>
        <w:t>những người</w:t>
      </w:r>
      <w:r w:rsidR="00BD59F0" w:rsidRPr="007E72C4">
        <w:rPr>
          <w:sz w:val="20"/>
          <w:szCs w:val="20"/>
        </w:rPr>
        <w:t xml:space="preserve"> tham gia đánh giá vẫn chưa được đào tạo đầy đủ các kỹ năng đánh giá, thường thiếu thông tin, thiên về cả</w:t>
      </w:r>
      <w:r w:rsidR="00D62FFF">
        <w:rPr>
          <w:sz w:val="20"/>
          <w:szCs w:val="20"/>
        </w:rPr>
        <w:t>m tính, cả</w:t>
      </w:r>
      <w:r w:rsidR="00BD59F0" w:rsidRPr="007E72C4">
        <w:rPr>
          <w:sz w:val="20"/>
          <w:szCs w:val="20"/>
        </w:rPr>
        <w:t>m tình cá nhân trong việc đưa ra kết quả</w:t>
      </w:r>
      <w:r w:rsidR="00BD59F0">
        <w:rPr>
          <w:sz w:val="20"/>
          <w:szCs w:val="20"/>
        </w:rPr>
        <w:t xml:space="preserve"> đánh giá.</w:t>
      </w:r>
    </w:p>
    <w:p w:rsidR="008B4C4E" w:rsidRPr="007E72C4" w:rsidRDefault="00AD4D12" w:rsidP="00AD4D12">
      <w:pPr>
        <w:tabs>
          <w:tab w:val="left" w:pos="360"/>
        </w:tabs>
        <w:rPr>
          <w:sz w:val="20"/>
          <w:szCs w:val="20"/>
        </w:rPr>
      </w:pPr>
      <w:r>
        <w:rPr>
          <w:sz w:val="20"/>
          <w:szCs w:val="20"/>
        </w:rPr>
        <w:tab/>
        <w:t>-</w:t>
      </w:r>
      <w:r>
        <w:rPr>
          <w:sz w:val="20"/>
          <w:szCs w:val="20"/>
        </w:rPr>
        <w:tab/>
      </w:r>
      <w:r w:rsidR="008B4C4E" w:rsidRPr="007E72C4">
        <w:rPr>
          <w:sz w:val="20"/>
          <w:szCs w:val="20"/>
        </w:rPr>
        <w:t xml:space="preserve">Về chu kỳ đánh giá năng lực: Thường thì các chương trình đánh giá trong </w:t>
      </w:r>
      <w:r w:rsidR="00005F45">
        <w:rPr>
          <w:sz w:val="20"/>
          <w:szCs w:val="20"/>
        </w:rPr>
        <w:t>DN</w:t>
      </w:r>
      <w:r w:rsidR="008B4C4E" w:rsidRPr="007E72C4">
        <w:rPr>
          <w:sz w:val="20"/>
          <w:szCs w:val="20"/>
        </w:rPr>
        <w:t xml:space="preserve"> chỉ được thực hiện gọi là cho có, khoảng 1 năm/1 lần trên diện rộng.</w:t>
      </w:r>
    </w:p>
    <w:p w:rsidR="00BD59F0" w:rsidRPr="007E72C4" w:rsidRDefault="00AD4D12" w:rsidP="00AD4D12">
      <w:pPr>
        <w:tabs>
          <w:tab w:val="left" w:pos="360"/>
        </w:tabs>
        <w:rPr>
          <w:sz w:val="20"/>
          <w:szCs w:val="20"/>
        </w:rPr>
      </w:pPr>
      <w:r>
        <w:rPr>
          <w:sz w:val="20"/>
          <w:szCs w:val="20"/>
        </w:rPr>
        <w:tab/>
        <w:t>-</w:t>
      </w:r>
      <w:r>
        <w:rPr>
          <w:sz w:val="20"/>
          <w:szCs w:val="20"/>
        </w:rPr>
        <w:tab/>
      </w:r>
      <w:r w:rsidR="008B4C4E" w:rsidRPr="007E72C4">
        <w:rPr>
          <w:sz w:val="20"/>
          <w:szCs w:val="20"/>
        </w:rPr>
        <w:t>Về tư duy của ngườ</w:t>
      </w:r>
      <w:r w:rsidR="00BD59F0">
        <w:rPr>
          <w:sz w:val="20"/>
          <w:szCs w:val="20"/>
        </w:rPr>
        <w:t>i nhận</w:t>
      </w:r>
      <w:r w:rsidR="008B4C4E" w:rsidRPr="007E72C4">
        <w:rPr>
          <w:sz w:val="20"/>
          <w:szCs w:val="20"/>
        </w:rPr>
        <w:t xml:space="preserve"> đánh giá: </w:t>
      </w:r>
      <w:r w:rsidR="00BD59F0">
        <w:rPr>
          <w:sz w:val="20"/>
          <w:szCs w:val="20"/>
        </w:rPr>
        <w:t>M</w:t>
      </w:r>
      <w:r w:rsidR="00BD59F0" w:rsidRPr="007E72C4">
        <w:rPr>
          <w:sz w:val="20"/>
          <w:szCs w:val="20"/>
        </w:rPr>
        <w:t xml:space="preserve">ột số cán bộ cấp trung trong các DNNQD VN còn đang nhìn nhận vấn đề đánh giá năng lực bản thân họ </w:t>
      </w:r>
      <w:r w:rsidR="00BD59F0">
        <w:rPr>
          <w:sz w:val="20"/>
          <w:szCs w:val="20"/>
        </w:rPr>
        <w:t xml:space="preserve">một cách </w:t>
      </w:r>
      <w:r w:rsidR="00BD59F0" w:rsidRPr="007E72C4">
        <w:rPr>
          <w:sz w:val="20"/>
          <w:szCs w:val="20"/>
        </w:rPr>
        <w:t>thiếu thiện chí, tích cực và cho rằng kết quả đánh giá thiếu công bằ</w:t>
      </w:r>
      <w:r w:rsidR="00BD59F0">
        <w:rPr>
          <w:sz w:val="20"/>
          <w:szCs w:val="20"/>
        </w:rPr>
        <w:t>ng, khách quan.</w:t>
      </w:r>
    </w:p>
    <w:p w:rsidR="008B4C4E" w:rsidRPr="00BD59F0" w:rsidRDefault="008B4C4E" w:rsidP="00716BC9">
      <w:pPr>
        <w:rPr>
          <w:sz w:val="20"/>
          <w:szCs w:val="20"/>
          <w:u w:val="single"/>
        </w:rPr>
      </w:pPr>
      <w:r w:rsidRPr="00BD59F0">
        <w:rPr>
          <w:sz w:val="20"/>
          <w:szCs w:val="20"/>
          <w:u w:val="single"/>
        </w:rPr>
        <w:t>Một số nguyên nhân</w:t>
      </w:r>
    </w:p>
    <w:p w:rsidR="008B4C4E" w:rsidRPr="007E72C4" w:rsidRDefault="008B4C4E" w:rsidP="00716BC9">
      <w:pPr>
        <w:ind w:firstLine="720"/>
        <w:rPr>
          <w:sz w:val="20"/>
          <w:szCs w:val="20"/>
        </w:rPr>
      </w:pPr>
      <w:r w:rsidRPr="007E72C4">
        <w:rPr>
          <w:sz w:val="20"/>
          <w:szCs w:val="20"/>
        </w:rPr>
        <w:t>(i) Nguyên nhân khách quan: Thứ nhất, điều kiện phát triển kinh tế và khoa học kỹ thuật của đất nước còn hạn chế; Thứ hai, các DNNQD VN chưa thực sự vững mạnh, hạn chế về quy mô, tầm vóc và nguồn lực.</w:t>
      </w:r>
    </w:p>
    <w:p w:rsidR="00661D77" w:rsidRPr="007E72C4" w:rsidRDefault="008B4C4E" w:rsidP="00716BC9">
      <w:pPr>
        <w:ind w:firstLine="720"/>
        <w:rPr>
          <w:sz w:val="20"/>
          <w:szCs w:val="20"/>
        </w:rPr>
      </w:pPr>
      <w:r w:rsidRPr="007E72C4">
        <w:rPr>
          <w:sz w:val="20"/>
          <w:szCs w:val="20"/>
        </w:rPr>
        <w:t>(ii) Nguyên nhân chủ quan</w:t>
      </w:r>
      <w:r w:rsidR="000253B1" w:rsidRPr="007E72C4">
        <w:rPr>
          <w:sz w:val="20"/>
          <w:szCs w:val="20"/>
        </w:rPr>
        <w:t>: Thứ nhất, chủ DN thường áp dụng bài toán quản trị ngắn hạn chứ chưa coi trọng việc đánh giá năng lực của đội ngũ thừa hành phía dưới để từ đó đào tạo, bồi dưỡng họ</w:t>
      </w:r>
      <w:r w:rsidR="00624805">
        <w:rPr>
          <w:sz w:val="20"/>
          <w:szCs w:val="20"/>
        </w:rPr>
        <w:t xml:space="preserve"> một cách dài hạn</w:t>
      </w:r>
      <w:r w:rsidR="000253B1" w:rsidRPr="007E72C4">
        <w:rPr>
          <w:sz w:val="20"/>
          <w:szCs w:val="20"/>
        </w:rPr>
        <w:t>; Thứ hai, chỉ khi có mục đích hay mục tiêu cụ thể, rõ ràng thì công tác đánh giá năng lực mới được chú trọng</w:t>
      </w:r>
      <w:r w:rsidR="00043E89">
        <w:rPr>
          <w:sz w:val="20"/>
          <w:szCs w:val="20"/>
        </w:rPr>
        <w:t>, trong khi tại các DNNQD, các mục tiêu đánh giá còn mở nhạt</w:t>
      </w:r>
      <w:r w:rsidR="000253B1" w:rsidRPr="007E72C4">
        <w:rPr>
          <w:sz w:val="20"/>
          <w:szCs w:val="20"/>
        </w:rPr>
        <w:t>. Thứ ba, với những QLCT lâu năm, gắn bó với chủ DN, tư duy của họ có khuynh hướng bảo thủ, tự hài lòng, thích ngủ yên trong sự ổn định.</w:t>
      </w:r>
      <w:r w:rsidR="006D4E39">
        <w:rPr>
          <w:sz w:val="20"/>
          <w:szCs w:val="20"/>
        </w:rPr>
        <w:t xml:space="preserve"> </w:t>
      </w:r>
      <w:r w:rsidR="000253B1" w:rsidRPr="007E72C4">
        <w:rPr>
          <w:sz w:val="20"/>
          <w:szCs w:val="20"/>
        </w:rPr>
        <w:t>Do đó, nhân sự cấp trung thường thiếu tích cực trong việc tham gia vào quá trình đánh giá năng lực và nâng cao năng lực</w:t>
      </w:r>
      <w:r w:rsidR="00043E89">
        <w:rPr>
          <w:sz w:val="20"/>
          <w:szCs w:val="20"/>
        </w:rPr>
        <w:t xml:space="preserve"> cá nhân</w:t>
      </w:r>
      <w:r w:rsidR="000253B1" w:rsidRPr="007E72C4">
        <w:rPr>
          <w:sz w:val="20"/>
          <w:szCs w:val="20"/>
        </w:rPr>
        <w:t xml:space="preserve">.  </w:t>
      </w:r>
    </w:p>
    <w:p w:rsidR="004B600E" w:rsidRPr="007E72C4" w:rsidRDefault="004B600E" w:rsidP="00716BC9">
      <w:pPr>
        <w:rPr>
          <w:b/>
          <w:sz w:val="20"/>
          <w:szCs w:val="20"/>
          <w:lang w:val="vi-VN"/>
        </w:rPr>
      </w:pPr>
      <w:bookmarkStart w:id="78" w:name="_Toc437970959"/>
      <w:bookmarkStart w:id="79" w:name="_Toc409459929"/>
      <w:bookmarkEnd w:id="66"/>
    </w:p>
    <w:p w:rsidR="00D043B2" w:rsidRPr="007E72C4" w:rsidRDefault="00D043B2" w:rsidP="00716BC9">
      <w:pPr>
        <w:jc w:val="center"/>
        <w:rPr>
          <w:b/>
          <w:sz w:val="20"/>
          <w:szCs w:val="20"/>
          <w:lang w:val="vi-VN"/>
        </w:rPr>
      </w:pPr>
      <w:r w:rsidRPr="007E72C4">
        <w:rPr>
          <w:b/>
          <w:sz w:val="20"/>
          <w:szCs w:val="20"/>
          <w:lang w:val="vi-VN"/>
        </w:rPr>
        <w:t>CHƯƠNG 4</w:t>
      </w:r>
      <w:bookmarkStart w:id="80" w:name="_Toc437970960"/>
      <w:bookmarkEnd w:id="78"/>
      <w:r w:rsidRPr="007E72C4">
        <w:rPr>
          <w:b/>
          <w:sz w:val="20"/>
          <w:szCs w:val="20"/>
          <w:lang w:val="vi-VN"/>
        </w:rPr>
        <w:t>:</w:t>
      </w:r>
      <w:bookmarkEnd w:id="80"/>
      <w:r w:rsidR="00683E1E" w:rsidRPr="007E72C4">
        <w:rPr>
          <w:b/>
          <w:sz w:val="20"/>
          <w:szCs w:val="20"/>
          <w:lang w:val="vi-VN"/>
        </w:rPr>
        <w:t xml:space="preserve"> GIẢI PHÁP ỨNG DỤNG KHUNG NĂNG LỰC VÀO ĐÁNH GIÁ NHÂN SỰ QUẢN LÝ CẤP TRUNG TRONG DOANH NGHIỆP NGOÀI QUỐC DOANH VIỆT NAM</w:t>
      </w:r>
    </w:p>
    <w:p w:rsidR="00D043B2" w:rsidRPr="007E72C4" w:rsidRDefault="00D043B2" w:rsidP="00716BC9">
      <w:pPr>
        <w:rPr>
          <w:b/>
          <w:sz w:val="20"/>
          <w:szCs w:val="20"/>
          <w:lang w:val="vi-VN"/>
        </w:rPr>
      </w:pPr>
      <w:bookmarkStart w:id="81" w:name="_Toc437970961"/>
      <w:r w:rsidRPr="007E72C4">
        <w:rPr>
          <w:b/>
          <w:sz w:val="20"/>
          <w:szCs w:val="20"/>
          <w:lang w:val="vi-VN"/>
        </w:rPr>
        <w:t>4.1.</w:t>
      </w:r>
      <w:bookmarkEnd w:id="81"/>
      <w:r w:rsidR="00683E1E" w:rsidRPr="007E72C4">
        <w:rPr>
          <w:b/>
          <w:sz w:val="20"/>
          <w:szCs w:val="20"/>
          <w:lang w:val="vi-VN"/>
        </w:rPr>
        <w:t xml:space="preserve"> Đề xuất khung năng lực nhân sự quản lý cấp trung </w:t>
      </w:r>
      <w:r w:rsidR="00331551" w:rsidRPr="00F36995">
        <w:rPr>
          <w:b/>
          <w:sz w:val="20"/>
          <w:szCs w:val="20"/>
          <w:lang w:val="vi-VN"/>
        </w:rPr>
        <w:t xml:space="preserve">trong </w:t>
      </w:r>
      <w:r w:rsidR="00683E1E" w:rsidRPr="007E72C4">
        <w:rPr>
          <w:b/>
          <w:sz w:val="20"/>
          <w:szCs w:val="20"/>
          <w:lang w:val="vi-VN"/>
        </w:rPr>
        <w:t>doanh nghiệp ngoài quốc doanh Việt Nam.</w:t>
      </w:r>
    </w:p>
    <w:p w:rsidR="00683E1E" w:rsidRPr="007E72C4" w:rsidRDefault="00683E1E" w:rsidP="00716BC9">
      <w:pPr>
        <w:rPr>
          <w:b/>
          <w:sz w:val="20"/>
          <w:szCs w:val="20"/>
          <w:lang w:val="vi-VN"/>
        </w:rPr>
      </w:pPr>
      <w:r w:rsidRPr="007E72C4">
        <w:rPr>
          <w:b/>
          <w:i/>
          <w:sz w:val="20"/>
          <w:szCs w:val="20"/>
          <w:lang w:val="vi-VN"/>
        </w:rPr>
        <w:t xml:space="preserve">4.1.1. Sự cần thiết đánh giá năng lực theo khung năng lực đối với nhân sự quản lý cấp trung </w:t>
      </w:r>
      <w:r w:rsidR="003046FB" w:rsidRPr="003046FB">
        <w:rPr>
          <w:b/>
          <w:i/>
          <w:sz w:val="20"/>
          <w:szCs w:val="20"/>
          <w:lang w:val="vi-VN"/>
        </w:rPr>
        <w:t xml:space="preserve">trong </w:t>
      </w:r>
      <w:r w:rsidRPr="007E72C4">
        <w:rPr>
          <w:b/>
          <w:i/>
          <w:sz w:val="20"/>
          <w:szCs w:val="20"/>
          <w:lang w:val="vi-VN"/>
        </w:rPr>
        <w:t>doanh nghiệp ngoài quốc doanh Việt Nam</w:t>
      </w:r>
    </w:p>
    <w:p w:rsidR="00683E1E" w:rsidRPr="007E72C4" w:rsidRDefault="00683E1E" w:rsidP="00716BC9">
      <w:pPr>
        <w:ind w:firstLine="720"/>
        <w:rPr>
          <w:sz w:val="20"/>
          <w:szCs w:val="20"/>
          <w:lang w:val="vi-VN"/>
        </w:rPr>
      </w:pPr>
      <w:r w:rsidRPr="007E72C4">
        <w:rPr>
          <w:i/>
          <w:sz w:val="20"/>
          <w:szCs w:val="20"/>
          <w:lang w:val="vi-VN"/>
        </w:rPr>
        <w:t>Thứ nhất,</w:t>
      </w:r>
      <w:r w:rsidRPr="007E72C4">
        <w:rPr>
          <w:sz w:val="20"/>
          <w:szCs w:val="20"/>
          <w:lang w:val="vi-VN"/>
        </w:rPr>
        <w:t xml:space="preserve"> đánh giá năng lực nhân sự cấp trung là đánh giá chất lượng NNL, một trong những nguồn lực quan trọng của DNNQD VN.</w:t>
      </w:r>
    </w:p>
    <w:p w:rsidR="00683E1E" w:rsidRPr="0037671A" w:rsidRDefault="00683E1E" w:rsidP="00716BC9">
      <w:pPr>
        <w:ind w:firstLine="720"/>
        <w:rPr>
          <w:sz w:val="20"/>
          <w:szCs w:val="20"/>
          <w:lang w:val="vi-VN"/>
        </w:rPr>
      </w:pPr>
      <w:r w:rsidRPr="007E72C4">
        <w:rPr>
          <w:i/>
          <w:sz w:val="20"/>
          <w:szCs w:val="20"/>
          <w:lang w:val="vi-VN"/>
        </w:rPr>
        <w:t xml:space="preserve">Thứ hai, </w:t>
      </w:r>
      <w:r w:rsidRPr="007E72C4">
        <w:rPr>
          <w:sz w:val="20"/>
          <w:szCs w:val="20"/>
          <w:lang w:val="vi-VN"/>
        </w:rPr>
        <w:t>việc đánh giá KPI mang tính ngắn hạn và phục vụ cho tăng trưởng giai đoạn</w:t>
      </w:r>
      <w:r w:rsidR="00043E89" w:rsidRPr="0008662A">
        <w:rPr>
          <w:sz w:val="20"/>
          <w:szCs w:val="20"/>
          <w:lang w:val="vi-VN"/>
        </w:rPr>
        <w:t>, đánh giá năng lực mang tính dài hạn cho phát triển bền vững</w:t>
      </w:r>
      <w:r w:rsidR="004D0698" w:rsidRPr="0037671A">
        <w:rPr>
          <w:sz w:val="20"/>
          <w:szCs w:val="20"/>
          <w:lang w:val="vi-VN"/>
        </w:rPr>
        <w:t>.</w:t>
      </w:r>
    </w:p>
    <w:p w:rsidR="00683E1E" w:rsidRPr="0037671A" w:rsidRDefault="00683E1E" w:rsidP="00716BC9">
      <w:pPr>
        <w:ind w:firstLine="720"/>
        <w:rPr>
          <w:sz w:val="20"/>
          <w:szCs w:val="20"/>
          <w:lang w:val="vi-VN"/>
        </w:rPr>
      </w:pPr>
      <w:r w:rsidRPr="007E72C4">
        <w:rPr>
          <w:i/>
          <w:sz w:val="20"/>
          <w:szCs w:val="20"/>
          <w:lang w:val="vi-VN"/>
        </w:rPr>
        <w:t>Thứ ba,</w:t>
      </w:r>
      <w:r w:rsidRPr="007E72C4">
        <w:rPr>
          <w:sz w:val="20"/>
          <w:szCs w:val="20"/>
          <w:lang w:val="vi-VN"/>
        </w:rPr>
        <w:t xml:space="preserve"> nếu DN chỉ tiến hành đánh giá thành tích hay đánh giá mức độ hoàn thành công việc thì mới chỉ là đang đánh giá các yếu tố, chỉ tiêu đầu ra của DN</w:t>
      </w:r>
      <w:r w:rsidR="004D0698" w:rsidRPr="0037671A">
        <w:rPr>
          <w:sz w:val="20"/>
          <w:szCs w:val="20"/>
          <w:lang w:val="vi-VN"/>
        </w:rPr>
        <w:t>.</w:t>
      </w:r>
    </w:p>
    <w:p w:rsidR="00683E1E" w:rsidRPr="005A049A" w:rsidRDefault="00683E1E" w:rsidP="00716BC9">
      <w:pPr>
        <w:ind w:firstLine="720"/>
        <w:rPr>
          <w:spacing w:val="-4"/>
          <w:sz w:val="20"/>
          <w:szCs w:val="20"/>
          <w:lang w:val="vi-VN"/>
        </w:rPr>
      </w:pPr>
      <w:bookmarkStart w:id="82" w:name="_Toc437970974"/>
      <w:r w:rsidRPr="005A049A">
        <w:rPr>
          <w:i/>
          <w:spacing w:val="-4"/>
          <w:sz w:val="20"/>
          <w:szCs w:val="20"/>
          <w:lang w:val="vi-VN"/>
        </w:rPr>
        <w:t>Thứ tư,</w:t>
      </w:r>
      <w:r w:rsidRPr="005A049A">
        <w:rPr>
          <w:spacing w:val="-4"/>
          <w:sz w:val="20"/>
          <w:szCs w:val="20"/>
          <w:lang w:val="vi-VN"/>
        </w:rPr>
        <w:t xml:space="preserve"> </w:t>
      </w:r>
      <w:r w:rsidR="005A049A" w:rsidRPr="005A049A">
        <w:rPr>
          <w:spacing w:val="-4"/>
          <w:sz w:val="20"/>
          <w:szCs w:val="20"/>
        </w:rPr>
        <w:t xml:space="preserve">một số </w:t>
      </w:r>
      <w:r w:rsidRPr="005A049A">
        <w:rPr>
          <w:spacing w:val="-4"/>
          <w:sz w:val="20"/>
          <w:szCs w:val="20"/>
          <w:lang w:val="vi-VN"/>
        </w:rPr>
        <w:t xml:space="preserve">chỉ tiêu KPI chỉ nên được coi là kết quả gián tiếp trong công việc của cấp trung </w:t>
      </w:r>
      <w:r w:rsidR="00043E89" w:rsidRPr="005A049A">
        <w:rPr>
          <w:spacing w:val="-4"/>
          <w:sz w:val="20"/>
          <w:szCs w:val="20"/>
          <w:lang w:val="vi-VN"/>
        </w:rPr>
        <w:t xml:space="preserve">(vì QLCT thường không trực tiếp tham gia quá trình tác nghiệp chi tiết) </w:t>
      </w:r>
      <w:r w:rsidRPr="005A049A">
        <w:rPr>
          <w:spacing w:val="-4"/>
          <w:sz w:val="20"/>
          <w:szCs w:val="20"/>
          <w:lang w:val="vi-VN"/>
        </w:rPr>
        <w:t>hơn là kết quả trực tiếp</w:t>
      </w:r>
      <w:r w:rsidR="00043E89" w:rsidRPr="005A049A">
        <w:rPr>
          <w:spacing w:val="-4"/>
          <w:sz w:val="20"/>
          <w:szCs w:val="20"/>
          <w:lang w:val="vi-VN"/>
        </w:rPr>
        <w:t xml:space="preserve">. KPI chỉ nên coi </w:t>
      </w:r>
      <w:r w:rsidRPr="005A049A">
        <w:rPr>
          <w:spacing w:val="-4"/>
          <w:sz w:val="20"/>
          <w:szCs w:val="20"/>
          <w:lang w:val="vi-VN"/>
        </w:rPr>
        <w:t>là một phần biểu hiện của năng lực cấp trung, đặc biệt là năng lực quản lý, điều hành đơn vị/bộ phận để tạo ra thành tích, KPI đó.</w:t>
      </w:r>
    </w:p>
    <w:p w:rsidR="00012FC8" w:rsidRPr="00CE2933" w:rsidRDefault="00683E1E" w:rsidP="00716BC9">
      <w:pPr>
        <w:ind w:firstLine="720"/>
        <w:rPr>
          <w:sz w:val="20"/>
          <w:szCs w:val="20"/>
          <w:lang w:val="vi-VN"/>
        </w:rPr>
      </w:pPr>
      <w:r w:rsidRPr="00CE2933">
        <w:rPr>
          <w:i/>
          <w:sz w:val="20"/>
          <w:szCs w:val="20"/>
          <w:lang w:val="vi-VN"/>
        </w:rPr>
        <w:lastRenderedPageBreak/>
        <w:t>Thứ năm,</w:t>
      </w:r>
      <w:r w:rsidRPr="00CE2933">
        <w:rPr>
          <w:sz w:val="20"/>
          <w:szCs w:val="20"/>
          <w:lang w:val="vi-VN"/>
        </w:rPr>
        <w:t xml:space="preserve"> đánh giá năng lực cán bộ cấp trung theo KNL song hành cùng </w:t>
      </w:r>
      <w:r w:rsidRPr="00CE2933">
        <w:rPr>
          <w:spacing w:val="-2"/>
          <w:sz w:val="20"/>
          <w:szCs w:val="20"/>
          <w:lang w:val="vi-VN"/>
        </w:rPr>
        <w:t>đánh giá thành tích/mức độ hoàn thành công việc thì kết quả sẽ có sự bổ trợ cho nhau</w:t>
      </w:r>
      <w:r w:rsidRPr="00CE2933">
        <w:rPr>
          <w:sz w:val="20"/>
          <w:szCs w:val="20"/>
          <w:lang w:val="vi-VN"/>
        </w:rPr>
        <w:t xml:space="preserve">. </w:t>
      </w:r>
    </w:p>
    <w:p w:rsidR="00012FC8" w:rsidRPr="0037671A" w:rsidRDefault="00043E89" w:rsidP="00716BC9">
      <w:pPr>
        <w:ind w:firstLine="720"/>
        <w:rPr>
          <w:sz w:val="20"/>
          <w:szCs w:val="20"/>
          <w:lang w:val="vi-VN"/>
        </w:rPr>
      </w:pPr>
      <w:r w:rsidRPr="0008662A">
        <w:rPr>
          <w:sz w:val="20"/>
          <w:szCs w:val="20"/>
          <w:lang w:val="vi-VN"/>
        </w:rPr>
        <w:t>Bên cạnh đó, tá</w:t>
      </w:r>
      <w:r w:rsidR="00012FC8" w:rsidRPr="00CE2933">
        <w:rPr>
          <w:sz w:val="20"/>
          <w:szCs w:val="20"/>
          <w:lang w:val="vi-VN"/>
        </w:rPr>
        <w:t>c giả nhận định rằng việc triển khai đánh giá năng lực cấp trung theo</w:t>
      </w:r>
      <w:r w:rsidR="00012FC8" w:rsidRPr="007E72C4">
        <w:rPr>
          <w:sz w:val="20"/>
          <w:szCs w:val="20"/>
          <w:lang w:val="vi-VN"/>
        </w:rPr>
        <w:t xml:space="preserve"> KNL nhằm hướng tới việc xây dựng chính sách NNL đúng đắn, hiệu quả, được cụ thể thành các mục tiêu quan trọng như sau: (i) Tuyển dụng; (ii) Quy hoạch nhân sự; (iii) Nâng chức, đề bạt; (iv) Đãi ngộ; (v) Chấm dứt công việc; (vi) Đào tạo, phát triển; (vii) Quản trị mục tiêu</w:t>
      </w:r>
      <w:r w:rsidR="004D0698" w:rsidRPr="0037671A">
        <w:rPr>
          <w:sz w:val="20"/>
          <w:szCs w:val="20"/>
          <w:lang w:val="vi-VN"/>
        </w:rPr>
        <w:t>.</w:t>
      </w:r>
    </w:p>
    <w:p w:rsidR="00012FC8" w:rsidRPr="007E72C4" w:rsidRDefault="00732C3E" w:rsidP="00716BC9">
      <w:pPr>
        <w:rPr>
          <w:b/>
          <w:i/>
          <w:sz w:val="20"/>
          <w:szCs w:val="20"/>
          <w:lang w:val="vi-VN"/>
        </w:rPr>
      </w:pPr>
      <w:r>
        <w:rPr>
          <w:b/>
          <w:i/>
          <w:sz w:val="20"/>
          <w:szCs w:val="20"/>
          <w:lang w:val="vi-VN"/>
        </w:rPr>
        <w:t xml:space="preserve">4.1.2. </w:t>
      </w:r>
      <w:r w:rsidR="00012FC8" w:rsidRPr="007E72C4">
        <w:rPr>
          <w:b/>
          <w:i/>
          <w:sz w:val="20"/>
          <w:szCs w:val="20"/>
          <w:lang w:val="vi-VN"/>
        </w:rPr>
        <w:t>Nội dung, cơ sở tiếp cận và cấu trúc khung năng lực nhân sự quản lý cấp trung</w:t>
      </w:r>
      <w:r w:rsidR="00A53867" w:rsidRPr="00F36995">
        <w:rPr>
          <w:b/>
          <w:i/>
          <w:sz w:val="20"/>
          <w:szCs w:val="20"/>
          <w:lang w:val="vi-VN"/>
        </w:rPr>
        <w:t xml:space="preserve"> trong</w:t>
      </w:r>
      <w:r w:rsidR="00012FC8" w:rsidRPr="007E72C4">
        <w:rPr>
          <w:b/>
          <w:i/>
          <w:sz w:val="20"/>
          <w:szCs w:val="20"/>
          <w:lang w:val="vi-VN"/>
        </w:rPr>
        <w:t xml:space="preserve"> doanh nghiệp ngoài quốc doanh Việt Nam</w:t>
      </w:r>
    </w:p>
    <w:p w:rsidR="00012FC8" w:rsidRPr="007E72C4" w:rsidRDefault="00012FC8" w:rsidP="00716BC9">
      <w:pPr>
        <w:ind w:firstLine="720"/>
        <w:rPr>
          <w:sz w:val="20"/>
          <w:szCs w:val="20"/>
          <w:lang w:val="vi-VN"/>
        </w:rPr>
      </w:pPr>
      <w:r w:rsidRPr="007E72C4">
        <w:rPr>
          <w:sz w:val="20"/>
          <w:szCs w:val="20"/>
          <w:lang w:val="vi-VN"/>
        </w:rPr>
        <w:t>Để xây dựng KNL nhân sự QLCT</w:t>
      </w:r>
      <w:r w:rsidR="004D0698" w:rsidRPr="0037671A">
        <w:rPr>
          <w:sz w:val="20"/>
          <w:szCs w:val="20"/>
          <w:lang w:val="vi-VN"/>
        </w:rPr>
        <w:t xml:space="preserve"> trong</w:t>
      </w:r>
      <w:r w:rsidRPr="007E72C4">
        <w:rPr>
          <w:sz w:val="20"/>
          <w:szCs w:val="20"/>
          <w:lang w:val="vi-VN"/>
        </w:rPr>
        <w:t xml:space="preserve"> DNNQD VN, dựa trên cơ sở lý thuyết, tác giả đưa ra đề xuất về nội dung, cơ sở tiếp cận xây dựng và cấu trúc KNL, kết hợp với phỏng vấn sâu nhóm chuyên gia từ 21-2</w:t>
      </w:r>
      <w:r w:rsidR="00FE1F03" w:rsidRPr="005C11DB">
        <w:rPr>
          <w:sz w:val="20"/>
          <w:szCs w:val="20"/>
          <w:lang w:val="vi-VN"/>
        </w:rPr>
        <w:t>7</w:t>
      </w:r>
      <w:r w:rsidRPr="007E72C4">
        <w:rPr>
          <w:sz w:val="20"/>
          <w:szCs w:val="20"/>
          <w:lang w:val="vi-VN"/>
        </w:rPr>
        <w:t xml:space="preserve"> người.</w:t>
      </w:r>
    </w:p>
    <w:p w:rsidR="00012FC8" w:rsidRPr="007E72C4" w:rsidRDefault="00012FC8" w:rsidP="00716BC9">
      <w:pPr>
        <w:ind w:firstLine="720"/>
        <w:rPr>
          <w:sz w:val="20"/>
          <w:szCs w:val="20"/>
          <w:lang w:val="vi-VN"/>
        </w:rPr>
      </w:pPr>
      <w:r w:rsidRPr="00747679">
        <w:rPr>
          <w:i/>
          <w:sz w:val="20"/>
          <w:szCs w:val="20"/>
          <w:lang w:val="vi-VN"/>
        </w:rPr>
        <w:t>Nội dung KNL bao gồm</w:t>
      </w:r>
      <w:r w:rsidRPr="00747679">
        <w:rPr>
          <w:sz w:val="20"/>
          <w:szCs w:val="20"/>
          <w:lang w:val="vi-VN"/>
        </w:rPr>
        <w:t>:</w:t>
      </w:r>
      <w:r w:rsidRPr="007E72C4">
        <w:rPr>
          <w:sz w:val="20"/>
          <w:szCs w:val="20"/>
          <w:lang w:val="vi-VN"/>
        </w:rPr>
        <w:t xml:space="preserve"> danh mục các năng lực (tên năng lực, định nghĩa năng lực); các biểu hiện hành vi mô tả 05 cấp độ năng lực (sơ cấp, trung cấp, </w:t>
      </w:r>
      <w:r w:rsidR="006D4E39" w:rsidRPr="0037671A">
        <w:rPr>
          <w:sz w:val="20"/>
          <w:szCs w:val="20"/>
          <w:lang w:val="vi-VN"/>
        </w:rPr>
        <w:t>cơ bản</w:t>
      </w:r>
      <w:r w:rsidRPr="007E72C4">
        <w:rPr>
          <w:sz w:val="20"/>
          <w:szCs w:val="20"/>
          <w:lang w:val="vi-VN"/>
        </w:rPr>
        <w:t>, cao cấp và chuyên gia) và mỗi năng lực sẽ có cấp độ chuẩn</w:t>
      </w:r>
      <w:r w:rsidR="00E80CEF" w:rsidRPr="0008662A">
        <w:rPr>
          <w:sz w:val="20"/>
          <w:szCs w:val="20"/>
          <w:lang w:val="vi-VN"/>
        </w:rPr>
        <w:t xml:space="preserve"> năng lực</w:t>
      </w:r>
      <w:r w:rsidRPr="007E72C4">
        <w:rPr>
          <w:sz w:val="20"/>
          <w:szCs w:val="20"/>
          <w:lang w:val="vi-VN"/>
        </w:rPr>
        <w:t>.</w:t>
      </w:r>
    </w:p>
    <w:p w:rsidR="00012FC8" w:rsidRPr="007E72C4" w:rsidRDefault="00012FC8" w:rsidP="00716BC9">
      <w:pPr>
        <w:ind w:firstLine="720"/>
        <w:rPr>
          <w:sz w:val="20"/>
          <w:szCs w:val="20"/>
          <w:lang w:val="vi-VN"/>
        </w:rPr>
      </w:pPr>
      <w:r w:rsidRPr="00747679">
        <w:rPr>
          <w:i/>
          <w:sz w:val="20"/>
          <w:szCs w:val="20"/>
          <w:lang w:val="vi-VN"/>
        </w:rPr>
        <w:t>Cơ sở tiếp cận xây dựng KNL:</w:t>
      </w:r>
      <w:r w:rsidRPr="007E72C4">
        <w:rPr>
          <w:sz w:val="20"/>
          <w:szCs w:val="20"/>
          <w:lang w:val="vi-VN"/>
        </w:rPr>
        <w:t xml:space="preserve"> cơ sở tiếp cận xây dựng KNL nhân sự QLCT </w:t>
      </w:r>
      <w:r w:rsidR="004D0698" w:rsidRPr="0037671A">
        <w:rPr>
          <w:sz w:val="20"/>
          <w:szCs w:val="20"/>
          <w:lang w:val="vi-VN"/>
        </w:rPr>
        <w:t xml:space="preserve">trong </w:t>
      </w:r>
      <w:r w:rsidRPr="007E72C4">
        <w:rPr>
          <w:sz w:val="20"/>
          <w:szCs w:val="20"/>
          <w:lang w:val="vi-VN"/>
        </w:rPr>
        <w:t xml:space="preserve">DNNQD VN là kết hợp giữa tiếp cận đa ngành nghề/công việc </w:t>
      </w:r>
      <w:r w:rsidRPr="00E80CEF">
        <w:rPr>
          <w:i/>
          <w:sz w:val="20"/>
          <w:szCs w:val="20"/>
          <w:lang w:val="vi-VN"/>
        </w:rPr>
        <w:t xml:space="preserve">(Multiple job-based approach) </w:t>
      </w:r>
      <w:r w:rsidRPr="007E72C4">
        <w:rPr>
          <w:sz w:val="20"/>
          <w:szCs w:val="20"/>
          <w:lang w:val="vi-VN"/>
        </w:rPr>
        <w:t>và theo</w:t>
      </w:r>
      <w:r w:rsidR="004D0698" w:rsidRPr="0037671A">
        <w:rPr>
          <w:sz w:val="20"/>
          <w:szCs w:val="20"/>
          <w:lang w:val="vi-VN"/>
        </w:rPr>
        <w:t xml:space="preserve"> </w:t>
      </w:r>
      <w:r w:rsidRPr="007E72C4">
        <w:rPr>
          <w:sz w:val="20"/>
          <w:szCs w:val="20"/>
          <w:lang w:val="vi-VN"/>
        </w:rPr>
        <w:t xml:space="preserve">nhóm chức danh chung </w:t>
      </w:r>
      <w:r w:rsidRPr="006D4E39">
        <w:rPr>
          <w:i/>
          <w:sz w:val="20"/>
          <w:szCs w:val="20"/>
          <w:lang w:val="vi-VN"/>
        </w:rPr>
        <w:t>(One-size-fit-all)</w:t>
      </w:r>
      <w:r w:rsidRPr="007E72C4">
        <w:rPr>
          <w:sz w:val="20"/>
          <w:szCs w:val="20"/>
          <w:lang w:val="vi-VN"/>
        </w:rPr>
        <w:t>.</w:t>
      </w:r>
    </w:p>
    <w:p w:rsidR="00012FC8" w:rsidRPr="00D421E7" w:rsidRDefault="00012FC8" w:rsidP="00716BC9">
      <w:pPr>
        <w:ind w:firstLine="720"/>
        <w:rPr>
          <w:spacing w:val="-3"/>
          <w:sz w:val="20"/>
          <w:szCs w:val="20"/>
          <w:lang w:val="vi-VN"/>
        </w:rPr>
      </w:pPr>
      <w:r w:rsidRPr="00D421E7">
        <w:rPr>
          <w:i/>
          <w:spacing w:val="-3"/>
          <w:sz w:val="20"/>
          <w:szCs w:val="20"/>
          <w:lang w:val="vi-VN"/>
        </w:rPr>
        <w:t xml:space="preserve">Cấu trúc </w:t>
      </w:r>
      <w:r w:rsidR="00747679" w:rsidRPr="00D421E7">
        <w:rPr>
          <w:i/>
          <w:spacing w:val="-3"/>
          <w:sz w:val="20"/>
          <w:szCs w:val="20"/>
          <w:lang w:val="vi-VN"/>
        </w:rPr>
        <w:t>KNL</w:t>
      </w:r>
      <w:r w:rsidRPr="00D421E7">
        <w:rPr>
          <w:i/>
          <w:spacing w:val="-3"/>
          <w:sz w:val="20"/>
          <w:szCs w:val="20"/>
          <w:lang w:val="vi-VN"/>
        </w:rPr>
        <w:t xml:space="preserve">: </w:t>
      </w:r>
      <w:r w:rsidR="004D0698" w:rsidRPr="00D421E7">
        <w:rPr>
          <w:spacing w:val="-3"/>
          <w:sz w:val="20"/>
          <w:szCs w:val="20"/>
          <w:lang w:val="vi-VN"/>
        </w:rPr>
        <w:t>gồm</w:t>
      </w:r>
      <w:r w:rsidRPr="00D421E7">
        <w:rPr>
          <w:spacing w:val="-3"/>
          <w:sz w:val="20"/>
          <w:szCs w:val="20"/>
          <w:lang w:val="vi-VN"/>
        </w:rPr>
        <w:t xml:space="preserve"> 3 nhóm năng lực là (i) Nhóm năng lực Chuyên môn</w:t>
      </w:r>
      <w:r w:rsidR="006D4E39" w:rsidRPr="00D421E7">
        <w:rPr>
          <w:spacing w:val="-3"/>
          <w:sz w:val="20"/>
          <w:szCs w:val="20"/>
          <w:lang w:val="vi-VN"/>
        </w:rPr>
        <w:t>, bao gồm các năng lực thể hiện tính chuyên gia của cấp trung trong lĩnh vực hoạt động chuyên môn</w:t>
      </w:r>
      <w:r w:rsidRPr="00D421E7">
        <w:rPr>
          <w:spacing w:val="-3"/>
          <w:sz w:val="20"/>
          <w:szCs w:val="20"/>
          <w:lang w:val="vi-VN"/>
        </w:rPr>
        <w:t>; (ii) Nhóm năng lực Quản lý, điều hành</w:t>
      </w:r>
      <w:r w:rsidR="006D4E39" w:rsidRPr="00D421E7">
        <w:rPr>
          <w:spacing w:val="-3"/>
          <w:sz w:val="20"/>
          <w:szCs w:val="20"/>
          <w:lang w:val="vi-VN"/>
        </w:rPr>
        <w:t xml:space="preserve">, bao gồm các năng lực thể hiện vai trò của nhà </w:t>
      </w:r>
      <w:r w:rsidR="00A84413" w:rsidRPr="00D421E7">
        <w:rPr>
          <w:spacing w:val="-3"/>
          <w:sz w:val="20"/>
          <w:szCs w:val="20"/>
          <w:lang w:val="vi-VN"/>
        </w:rPr>
        <w:t>QLCT</w:t>
      </w:r>
      <w:r w:rsidR="006D4E39" w:rsidRPr="00D421E7">
        <w:rPr>
          <w:spacing w:val="-3"/>
          <w:sz w:val="20"/>
          <w:szCs w:val="20"/>
          <w:lang w:val="vi-VN"/>
        </w:rPr>
        <w:t xml:space="preserve">; </w:t>
      </w:r>
      <w:r w:rsidRPr="00D421E7">
        <w:rPr>
          <w:spacing w:val="-3"/>
          <w:sz w:val="20"/>
          <w:szCs w:val="20"/>
          <w:lang w:val="vi-VN"/>
        </w:rPr>
        <w:t>(iii) Nhóm năng lực Quản trị và phát triển bả</w:t>
      </w:r>
      <w:r w:rsidR="006D4E39" w:rsidRPr="00D421E7">
        <w:rPr>
          <w:spacing w:val="-3"/>
          <w:sz w:val="20"/>
          <w:szCs w:val="20"/>
          <w:lang w:val="vi-VN"/>
        </w:rPr>
        <w:t xml:space="preserve">n thân, </w:t>
      </w:r>
      <w:r w:rsidRPr="00D421E7">
        <w:rPr>
          <w:spacing w:val="-3"/>
          <w:sz w:val="20"/>
          <w:szCs w:val="20"/>
          <w:lang w:val="vi-VN"/>
        </w:rPr>
        <w:t>bao gồm các năng lực nhằm hướng tới sự hoàn thiện và nâng tầm cá nhân của nhân sự cấp trung</w:t>
      </w:r>
      <w:r w:rsidR="004D0698" w:rsidRPr="00D421E7">
        <w:rPr>
          <w:spacing w:val="-3"/>
          <w:sz w:val="20"/>
          <w:szCs w:val="20"/>
          <w:lang w:val="vi-VN"/>
        </w:rPr>
        <w:t>.</w:t>
      </w:r>
    </w:p>
    <w:p w:rsidR="00012FC8" w:rsidRPr="007E72C4" w:rsidRDefault="00732C3E" w:rsidP="00716BC9">
      <w:pPr>
        <w:rPr>
          <w:b/>
          <w:i/>
          <w:sz w:val="20"/>
          <w:szCs w:val="20"/>
          <w:lang w:val="vi-VN"/>
        </w:rPr>
      </w:pPr>
      <w:r>
        <w:rPr>
          <w:b/>
          <w:i/>
          <w:sz w:val="20"/>
          <w:szCs w:val="20"/>
          <w:lang w:val="vi-VN"/>
        </w:rPr>
        <w:t xml:space="preserve">4.1.3. </w:t>
      </w:r>
      <w:r w:rsidR="00012FC8" w:rsidRPr="007E72C4">
        <w:rPr>
          <w:b/>
          <w:i/>
          <w:sz w:val="20"/>
          <w:szCs w:val="20"/>
          <w:lang w:val="vi-VN"/>
        </w:rPr>
        <w:t>Danh mục năng lực nhân sự quản lý trong doanh nghiệp Việt Nam</w:t>
      </w:r>
    </w:p>
    <w:p w:rsidR="00012FC8" w:rsidRPr="007E72C4" w:rsidRDefault="00012FC8" w:rsidP="00716BC9">
      <w:pPr>
        <w:ind w:firstLine="720"/>
        <w:rPr>
          <w:sz w:val="20"/>
          <w:szCs w:val="20"/>
          <w:lang w:val="vi-VN"/>
        </w:rPr>
      </w:pPr>
      <w:r w:rsidRPr="007E72C4">
        <w:rPr>
          <w:sz w:val="20"/>
          <w:szCs w:val="20"/>
          <w:lang w:val="vi-VN"/>
        </w:rPr>
        <w:t>Bước 1, tác giả tiến hành nghiên cứu lý thuyết về khái niệm, vai trò, chức năng nhân sự quản lý trong các DN.</w:t>
      </w:r>
    </w:p>
    <w:p w:rsidR="00012FC8" w:rsidRPr="0037671A" w:rsidRDefault="00012FC8" w:rsidP="00716BC9">
      <w:pPr>
        <w:ind w:firstLine="720"/>
        <w:rPr>
          <w:sz w:val="20"/>
          <w:szCs w:val="20"/>
          <w:lang w:val="vi-VN"/>
        </w:rPr>
      </w:pPr>
      <w:r w:rsidRPr="007E72C4">
        <w:rPr>
          <w:sz w:val="20"/>
          <w:szCs w:val="20"/>
          <w:lang w:val="vi-VN"/>
        </w:rPr>
        <w:t>Bước 2, từ căn cứ lý thuyết, tác giả tổng hợp các năng lực (tên, định nghĩa) phù hợp với nhân sự quản lý trong DNVN để có Danh mục sơ bộ năng lực nhân sự quản lý DNVN gồm 52 năng lực</w:t>
      </w:r>
      <w:r w:rsidR="004D0698" w:rsidRPr="0037671A">
        <w:rPr>
          <w:sz w:val="20"/>
          <w:szCs w:val="20"/>
          <w:lang w:val="vi-VN"/>
        </w:rPr>
        <w:t>.</w:t>
      </w:r>
    </w:p>
    <w:p w:rsidR="00FE1F03" w:rsidRPr="007E72C4" w:rsidRDefault="00012FC8" w:rsidP="00716BC9">
      <w:pPr>
        <w:ind w:firstLine="720"/>
        <w:rPr>
          <w:sz w:val="20"/>
          <w:szCs w:val="20"/>
          <w:lang w:val="vi-VN"/>
        </w:rPr>
      </w:pPr>
      <w:r w:rsidRPr="007E72C4">
        <w:rPr>
          <w:sz w:val="20"/>
          <w:szCs w:val="20"/>
          <w:lang w:val="vi-VN"/>
        </w:rPr>
        <w:t>Bước 3, tác giả đưa ra các đề xuất hiệu chỉnh các năng lự</w:t>
      </w:r>
      <w:r w:rsidR="00FE1F03" w:rsidRPr="007E72C4">
        <w:rPr>
          <w:sz w:val="20"/>
          <w:szCs w:val="20"/>
          <w:lang w:val="vi-VN"/>
        </w:rPr>
        <w:t>c</w:t>
      </w:r>
      <w:r w:rsidR="00FE1F03" w:rsidRPr="005C11DB">
        <w:rPr>
          <w:sz w:val="20"/>
          <w:szCs w:val="20"/>
          <w:lang w:val="vi-VN"/>
        </w:rPr>
        <w:t xml:space="preserve"> </w:t>
      </w:r>
      <w:r w:rsidR="00FE1F03" w:rsidRPr="007E72C4">
        <w:rPr>
          <w:spacing w:val="-4"/>
          <w:sz w:val="20"/>
          <w:szCs w:val="20"/>
          <w:lang w:val="de-DE"/>
        </w:rPr>
        <w:t>(tên, định nghĩa) thông qua phỏng vấn chuyên gia. Việc phỏng vấn này để hoàn thiện Danh mục năng lực nhân sự quản lý trong DNVN gồm 53 năng lực, nhằm mục đích khảo sát xây dựng KNL cho nhân sự QLCT trong DNNQD VN đạt chất lượng và hiệu quả</w:t>
      </w:r>
      <w:r w:rsidR="00F3547A" w:rsidRPr="007E72C4">
        <w:rPr>
          <w:spacing w:val="-4"/>
          <w:sz w:val="20"/>
          <w:szCs w:val="20"/>
          <w:lang w:val="de-DE"/>
        </w:rPr>
        <w:t xml:space="preserve"> (Bảng 4.1</w:t>
      </w:r>
      <w:r w:rsidR="002E7553">
        <w:rPr>
          <w:spacing w:val="-4"/>
          <w:sz w:val="20"/>
          <w:szCs w:val="20"/>
          <w:lang w:val="de-DE"/>
        </w:rPr>
        <w:t xml:space="preserve"> luận án</w:t>
      </w:r>
      <w:r w:rsidR="00F3547A" w:rsidRPr="007E72C4">
        <w:rPr>
          <w:spacing w:val="-4"/>
          <w:sz w:val="20"/>
          <w:szCs w:val="20"/>
          <w:lang w:val="de-DE"/>
        </w:rPr>
        <w:t>).</w:t>
      </w:r>
    </w:p>
    <w:p w:rsidR="003D1ACE" w:rsidRPr="007E72C4" w:rsidRDefault="003D1ACE" w:rsidP="00716BC9">
      <w:pPr>
        <w:rPr>
          <w:b/>
          <w:i/>
          <w:sz w:val="20"/>
          <w:szCs w:val="20"/>
          <w:lang w:val="vi-VN"/>
        </w:rPr>
      </w:pPr>
      <w:r w:rsidRPr="007E72C4">
        <w:rPr>
          <w:b/>
          <w:i/>
          <w:sz w:val="20"/>
          <w:szCs w:val="20"/>
          <w:lang w:val="vi-VN"/>
        </w:rPr>
        <w:t xml:space="preserve">4.1.4. Kết quả xây dựng khung năng lực nhân sự quản lý cấp trung </w:t>
      </w:r>
      <w:r w:rsidR="00A228E4" w:rsidRPr="0037671A">
        <w:rPr>
          <w:b/>
          <w:i/>
          <w:sz w:val="20"/>
          <w:szCs w:val="20"/>
          <w:lang w:val="vi-VN"/>
        </w:rPr>
        <w:t xml:space="preserve">trong </w:t>
      </w:r>
      <w:r w:rsidRPr="007E72C4">
        <w:rPr>
          <w:b/>
          <w:i/>
          <w:sz w:val="20"/>
          <w:szCs w:val="20"/>
          <w:lang w:val="vi-VN"/>
        </w:rPr>
        <w:t>doanh nghiệp ngoài quốc doanh Việt Nam</w:t>
      </w:r>
    </w:p>
    <w:p w:rsidR="003D1ACE" w:rsidRPr="007E72C4" w:rsidRDefault="00732C3E" w:rsidP="00716BC9">
      <w:pPr>
        <w:rPr>
          <w:i/>
          <w:sz w:val="20"/>
          <w:szCs w:val="20"/>
          <w:lang w:val="vi-VN"/>
        </w:rPr>
      </w:pPr>
      <w:r>
        <w:rPr>
          <w:i/>
          <w:sz w:val="20"/>
          <w:szCs w:val="20"/>
          <w:lang w:val="vi-VN"/>
        </w:rPr>
        <w:t xml:space="preserve">4.1.4.1. </w:t>
      </w:r>
      <w:r w:rsidR="003D1ACE" w:rsidRPr="007E72C4">
        <w:rPr>
          <w:i/>
          <w:sz w:val="20"/>
          <w:szCs w:val="20"/>
          <w:lang w:val="vi-VN"/>
        </w:rPr>
        <w:t xml:space="preserve">Kết quả điều tra xã hội học xây dựng khung năng lực nhân sự quản lý cấp trung </w:t>
      </w:r>
      <w:r w:rsidR="00682B55" w:rsidRPr="0037671A">
        <w:rPr>
          <w:i/>
          <w:sz w:val="20"/>
          <w:szCs w:val="20"/>
          <w:lang w:val="vi-VN"/>
        </w:rPr>
        <w:t xml:space="preserve">trong </w:t>
      </w:r>
      <w:r w:rsidR="003D1ACE" w:rsidRPr="007E72C4">
        <w:rPr>
          <w:i/>
          <w:sz w:val="20"/>
          <w:szCs w:val="20"/>
          <w:lang w:val="vi-VN"/>
        </w:rPr>
        <w:t>doanh nghiệp ngoài quốc doanh Việt Nam</w:t>
      </w:r>
    </w:p>
    <w:p w:rsidR="00F3547A" w:rsidRPr="0037671A" w:rsidRDefault="003D1ACE" w:rsidP="00716BC9">
      <w:pPr>
        <w:ind w:firstLine="720"/>
        <w:rPr>
          <w:sz w:val="20"/>
          <w:szCs w:val="20"/>
          <w:lang w:val="vi-VN"/>
        </w:rPr>
      </w:pPr>
      <w:r w:rsidRPr="007E72C4">
        <w:rPr>
          <w:sz w:val="20"/>
          <w:szCs w:val="20"/>
          <w:lang w:val="vi-VN"/>
        </w:rPr>
        <w:t>Trước hết, tác giả tiến hành đánh giá độ tin cậy và đo lường độ chính xác của thang đo. Tiếp theo đó, tác giả sử dụng phương pháp so sánh cặp đề đánh giá tầm quan trọng về ý kiến của ba cấp quản lý tham gia khảo sát, bao gồm ý kiến của quản lý cấp cao - cấp trên</w:t>
      </w:r>
      <w:r w:rsidR="00682B55" w:rsidRPr="0037671A">
        <w:rPr>
          <w:sz w:val="20"/>
          <w:szCs w:val="20"/>
          <w:lang w:val="vi-VN"/>
        </w:rPr>
        <w:t xml:space="preserve"> (</w:t>
      </w:r>
      <w:r w:rsidR="006E306B" w:rsidRPr="0037671A">
        <w:rPr>
          <w:sz w:val="20"/>
          <w:szCs w:val="20"/>
          <w:lang w:val="vi-VN"/>
        </w:rPr>
        <w:t>n=</w:t>
      </w:r>
      <w:r w:rsidR="00682B55" w:rsidRPr="0037671A">
        <w:rPr>
          <w:sz w:val="20"/>
          <w:szCs w:val="20"/>
          <w:lang w:val="vi-VN"/>
        </w:rPr>
        <w:t>172 phiếu)</w:t>
      </w:r>
      <w:r w:rsidRPr="007E72C4">
        <w:rPr>
          <w:sz w:val="20"/>
          <w:szCs w:val="20"/>
          <w:lang w:val="vi-VN"/>
        </w:rPr>
        <w:t>; ý kiến của QLCT</w:t>
      </w:r>
      <w:r w:rsidR="00682B55" w:rsidRPr="0037671A">
        <w:rPr>
          <w:sz w:val="20"/>
          <w:szCs w:val="20"/>
          <w:lang w:val="vi-VN"/>
        </w:rPr>
        <w:t xml:space="preserve"> (</w:t>
      </w:r>
      <w:r w:rsidR="006E306B" w:rsidRPr="0037671A">
        <w:rPr>
          <w:sz w:val="20"/>
          <w:szCs w:val="20"/>
          <w:lang w:val="vi-VN"/>
        </w:rPr>
        <w:t>n=</w:t>
      </w:r>
      <w:r w:rsidR="00682B55" w:rsidRPr="0037671A">
        <w:rPr>
          <w:sz w:val="20"/>
          <w:szCs w:val="20"/>
          <w:lang w:val="vi-VN"/>
        </w:rPr>
        <w:t>529 phiếu)</w:t>
      </w:r>
      <w:r w:rsidRPr="007E72C4">
        <w:rPr>
          <w:sz w:val="20"/>
          <w:szCs w:val="20"/>
          <w:lang w:val="vi-VN"/>
        </w:rPr>
        <w:t>; ý kiến của quản lý cấp cơ sở/chuyên viên - cấp dưới</w:t>
      </w:r>
      <w:r w:rsidR="00682B55" w:rsidRPr="0037671A">
        <w:rPr>
          <w:sz w:val="20"/>
          <w:szCs w:val="20"/>
          <w:lang w:val="vi-VN"/>
        </w:rPr>
        <w:t xml:space="preserve"> (</w:t>
      </w:r>
      <w:r w:rsidR="006E306B" w:rsidRPr="0037671A">
        <w:rPr>
          <w:sz w:val="20"/>
          <w:szCs w:val="20"/>
          <w:lang w:val="vi-VN"/>
        </w:rPr>
        <w:t>n=</w:t>
      </w:r>
      <w:r w:rsidR="00682B55" w:rsidRPr="0037671A">
        <w:rPr>
          <w:sz w:val="20"/>
          <w:szCs w:val="20"/>
          <w:lang w:val="vi-VN"/>
        </w:rPr>
        <w:t>664 phiếu)</w:t>
      </w:r>
      <w:r w:rsidRPr="007E72C4">
        <w:rPr>
          <w:sz w:val="20"/>
          <w:szCs w:val="20"/>
          <w:lang w:val="vi-VN"/>
        </w:rPr>
        <w:t xml:space="preserve">. </w:t>
      </w:r>
      <w:r w:rsidR="006D4E39" w:rsidRPr="0037671A">
        <w:rPr>
          <w:sz w:val="20"/>
          <w:szCs w:val="20"/>
          <w:lang w:val="vi-VN"/>
        </w:rPr>
        <w:t>Kết quả của việc so sánh cặp cho thấy ý kiến của quản lý cấp cao mang ý nghĩa quyết định.</w:t>
      </w:r>
    </w:p>
    <w:p w:rsidR="003D1ACE" w:rsidRPr="007E72C4" w:rsidRDefault="00F3547A" w:rsidP="00716BC9">
      <w:pPr>
        <w:ind w:firstLine="720"/>
        <w:rPr>
          <w:sz w:val="20"/>
          <w:szCs w:val="20"/>
          <w:lang w:val="vi-VN"/>
        </w:rPr>
      </w:pPr>
      <w:r w:rsidRPr="007E72C4">
        <w:rPr>
          <w:sz w:val="20"/>
          <w:szCs w:val="20"/>
          <w:lang w:val="vi-VN"/>
        </w:rPr>
        <w:lastRenderedPageBreak/>
        <w:t>Kết quả</w:t>
      </w:r>
      <w:r w:rsidR="006D4E39">
        <w:rPr>
          <w:sz w:val="20"/>
          <w:szCs w:val="20"/>
          <w:lang w:val="vi-VN"/>
        </w:rPr>
        <w:t xml:space="preserve"> điều tra xã hội học </w:t>
      </w:r>
      <w:r w:rsidRPr="007E72C4">
        <w:rPr>
          <w:sz w:val="20"/>
          <w:szCs w:val="20"/>
          <w:lang w:val="vi-VN"/>
        </w:rPr>
        <w:t>có 19 năng lực được chọn, trong đó: 13 năng lực là cả ba cấp quản lý đều chọn; 0</w:t>
      </w:r>
      <w:r w:rsidRPr="005C11DB">
        <w:rPr>
          <w:sz w:val="20"/>
          <w:szCs w:val="20"/>
          <w:lang w:val="vi-VN"/>
        </w:rPr>
        <w:t>4</w:t>
      </w:r>
      <w:r w:rsidRPr="007E72C4">
        <w:rPr>
          <w:sz w:val="20"/>
          <w:szCs w:val="20"/>
          <w:lang w:val="vi-VN"/>
        </w:rPr>
        <w:t xml:space="preserve"> năng lực là cấp quản lý cấp cao và cấp trung chọn và 02 năng lực là quản lý cấp cao và cấp cơ sở chọn. Kết quả phản ánh trong bảng 4.4 </w:t>
      </w:r>
      <w:r w:rsidR="00865963">
        <w:rPr>
          <w:sz w:val="20"/>
          <w:szCs w:val="20"/>
          <w:lang w:val="vi-VN"/>
        </w:rPr>
        <w:t>của</w:t>
      </w:r>
      <w:r w:rsidR="006D4E39">
        <w:rPr>
          <w:sz w:val="20"/>
          <w:szCs w:val="20"/>
          <w:lang w:val="vi-VN"/>
        </w:rPr>
        <w:t xml:space="preserve"> luận án</w:t>
      </w:r>
      <w:r w:rsidR="003D1ACE" w:rsidRPr="007E72C4">
        <w:rPr>
          <w:sz w:val="20"/>
          <w:szCs w:val="20"/>
          <w:lang w:val="vi-VN"/>
        </w:rPr>
        <w:t>.</w:t>
      </w:r>
    </w:p>
    <w:p w:rsidR="003D1ACE" w:rsidRPr="007E72C4" w:rsidRDefault="00732C3E" w:rsidP="00716BC9">
      <w:pPr>
        <w:rPr>
          <w:i/>
          <w:sz w:val="20"/>
          <w:szCs w:val="20"/>
          <w:lang w:val="vi-VN"/>
        </w:rPr>
      </w:pPr>
      <w:r>
        <w:rPr>
          <w:i/>
          <w:sz w:val="20"/>
          <w:szCs w:val="20"/>
          <w:lang w:val="vi-VN"/>
        </w:rPr>
        <w:t xml:space="preserve">4.1.4.2. </w:t>
      </w:r>
      <w:r w:rsidR="003D1ACE" w:rsidRPr="007E72C4">
        <w:rPr>
          <w:i/>
          <w:sz w:val="20"/>
          <w:szCs w:val="20"/>
          <w:lang w:val="vi-VN"/>
        </w:rPr>
        <w:t>Kết quả nghiên cứu điển hình xây dựng khung năng lực</w:t>
      </w:r>
      <w:r w:rsidR="00A53867" w:rsidRPr="00F36995">
        <w:rPr>
          <w:i/>
          <w:sz w:val="20"/>
          <w:szCs w:val="20"/>
          <w:lang w:val="vi-VN"/>
        </w:rPr>
        <w:t xml:space="preserve"> </w:t>
      </w:r>
      <w:r w:rsidR="003D1ACE" w:rsidRPr="007E72C4">
        <w:rPr>
          <w:i/>
          <w:sz w:val="20"/>
          <w:szCs w:val="20"/>
          <w:lang w:val="vi-VN"/>
        </w:rPr>
        <w:t>nhân sự quản lý cấp trung</w:t>
      </w:r>
      <w:r w:rsidR="00682B55" w:rsidRPr="0037671A">
        <w:rPr>
          <w:i/>
          <w:sz w:val="20"/>
          <w:szCs w:val="20"/>
          <w:lang w:val="vi-VN"/>
        </w:rPr>
        <w:t xml:space="preserve"> trong </w:t>
      </w:r>
      <w:r w:rsidR="003D1ACE" w:rsidRPr="007E72C4">
        <w:rPr>
          <w:i/>
          <w:sz w:val="20"/>
          <w:szCs w:val="20"/>
          <w:lang w:val="vi-VN"/>
        </w:rPr>
        <w:t>doanh nghiệp ngoài quốc doanh Việt Nam</w:t>
      </w:r>
    </w:p>
    <w:p w:rsidR="003D1ACE" w:rsidRPr="0037671A" w:rsidRDefault="003D1ACE" w:rsidP="00716BC9">
      <w:pPr>
        <w:ind w:firstLine="720"/>
        <w:rPr>
          <w:sz w:val="20"/>
          <w:szCs w:val="20"/>
          <w:lang w:val="vi-VN"/>
        </w:rPr>
      </w:pPr>
      <w:r w:rsidRPr="007E72C4">
        <w:rPr>
          <w:sz w:val="20"/>
          <w:szCs w:val="20"/>
          <w:lang w:val="vi-VN"/>
        </w:rPr>
        <w:t xml:space="preserve">Sau khi có kết quả điều tra xã hội học về các năng lực thuộc KNL nhân sự </w:t>
      </w:r>
      <w:r w:rsidRPr="00CE2933">
        <w:rPr>
          <w:sz w:val="20"/>
          <w:szCs w:val="20"/>
          <w:lang w:val="vi-VN"/>
        </w:rPr>
        <w:t>QLCT</w:t>
      </w:r>
      <w:r w:rsidR="004D0698" w:rsidRPr="0037671A">
        <w:rPr>
          <w:sz w:val="20"/>
          <w:szCs w:val="20"/>
          <w:lang w:val="vi-VN"/>
        </w:rPr>
        <w:t xml:space="preserve"> trong</w:t>
      </w:r>
      <w:r w:rsidRPr="00CE2933">
        <w:rPr>
          <w:sz w:val="20"/>
          <w:szCs w:val="20"/>
          <w:lang w:val="vi-VN"/>
        </w:rPr>
        <w:t xml:space="preserve"> DNNQD</w:t>
      </w:r>
      <w:r w:rsidRPr="007E72C4">
        <w:rPr>
          <w:sz w:val="20"/>
          <w:szCs w:val="20"/>
          <w:lang w:val="vi-VN"/>
        </w:rPr>
        <w:t xml:space="preserve"> VN, tác giả tiếp tục nghiên cứu tại 03 DN điển hình (Tập đoàn DOJI, TPBank và Công ty EDH) để so sánh kết quả lực chọn các năng lực ở hai nhóm mẫu, cũng như kiểm nghiệm tính hợp lý của các năng lực đã được lựa chọn sau điều tra xã hội học.</w:t>
      </w:r>
      <w:r w:rsidR="00682B55" w:rsidRPr="0037671A">
        <w:rPr>
          <w:sz w:val="20"/>
          <w:szCs w:val="20"/>
          <w:lang w:val="vi-VN"/>
        </w:rPr>
        <w:t xml:space="preserve"> Số phiếu cấp cao là </w:t>
      </w:r>
      <w:r w:rsidR="00616A83" w:rsidRPr="0037671A">
        <w:rPr>
          <w:sz w:val="20"/>
          <w:szCs w:val="20"/>
          <w:lang w:val="vi-VN"/>
        </w:rPr>
        <w:t xml:space="preserve">19 </w:t>
      </w:r>
      <w:r w:rsidR="00682B55" w:rsidRPr="0037671A">
        <w:rPr>
          <w:sz w:val="20"/>
          <w:szCs w:val="20"/>
          <w:lang w:val="vi-VN"/>
        </w:rPr>
        <w:t xml:space="preserve">phiếu, cấp trung là </w:t>
      </w:r>
      <w:r w:rsidR="00616A83" w:rsidRPr="0037671A">
        <w:rPr>
          <w:sz w:val="20"/>
          <w:szCs w:val="20"/>
          <w:lang w:val="vi-VN"/>
        </w:rPr>
        <w:t xml:space="preserve">224 phiếu </w:t>
      </w:r>
      <w:r w:rsidR="00682B55" w:rsidRPr="0037671A">
        <w:rPr>
          <w:sz w:val="20"/>
          <w:szCs w:val="20"/>
          <w:lang w:val="vi-VN"/>
        </w:rPr>
        <w:t xml:space="preserve">và cấp dưới là </w:t>
      </w:r>
      <w:r w:rsidR="00616A83" w:rsidRPr="0037671A">
        <w:rPr>
          <w:sz w:val="20"/>
          <w:szCs w:val="20"/>
          <w:lang w:val="vi-VN"/>
        </w:rPr>
        <w:t xml:space="preserve">289 </w:t>
      </w:r>
      <w:r w:rsidR="00682B55" w:rsidRPr="0037671A">
        <w:rPr>
          <w:sz w:val="20"/>
          <w:szCs w:val="20"/>
          <w:lang w:val="vi-VN"/>
        </w:rPr>
        <w:t>phiếu</w:t>
      </w:r>
      <w:r w:rsidR="00616A83" w:rsidRPr="0037671A">
        <w:rPr>
          <w:sz w:val="20"/>
          <w:szCs w:val="20"/>
          <w:lang w:val="vi-VN"/>
        </w:rPr>
        <w:t>.</w:t>
      </w:r>
    </w:p>
    <w:p w:rsidR="003D1ACE" w:rsidRPr="0037671A" w:rsidRDefault="003D1ACE" w:rsidP="00716BC9">
      <w:pPr>
        <w:ind w:firstLine="720"/>
        <w:rPr>
          <w:sz w:val="20"/>
          <w:szCs w:val="20"/>
          <w:lang w:val="vi-VN"/>
        </w:rPr>
      </w:pPr>
      <w:r w:rsidRPr="007E72C4">
        <w:rPr>
          <w:sz w:val="20"/>
          <w:szCs w:val="20"/>
          <w:lang w:val="vi-VN"/>
        </w:rPr>
        <w:t xml:space="preserve">Kết quả </w:t>
      </w:r>
      <w:r w:rsidR="006D4E39" w:rsidRPr="0037671A">
        <w:rPr>
          <w:sz w:val="20"/>
          <w:szCs w:val="20"/>
          <w:lang w:val="vi-VN"/>
        </w:rPr>
        <w:t>nghiên cứu điển hình</w:t>
      </w:r>
      <w:r w:rsidRPr="007E72C4">
        <w:rPr>
          <w:sz w:val="20"/>
          <w:szCs w:val="20"/>
          <w:lang w:val="vi-VN"/>
        </w:rPr>
        <w:t xml:space="preserve"> có 17 năng lực được chọn, trong đó: 10 năng lực là cả ba cấp quản lý đều chọn; 06 năng lực là cấp quản lý cấp cao và cấp trung chọn và 01 năng lực là quản lý cấp cao và cấp cơ sở chọn. Kết quả phản ánh trong bả</w:t>
      </w:r>
      <w:r w:rsidR="00865963">
        <w:rPr>
          <w:sz w:val="20"/>
          <w:szCs w:val="20"/>
          <w:lang w:val="vi-VN"/>
        </w:rPr>
        <w:t>ng 4.6 của</w:t>
      </w:r>
      <w:r w:rsidRPr="007E72C4">
        <w:rPr>
          <w:sz w:val="20"/>
          <w:szCs w:val="20"/>
          <w:lang w:val="vi-VN"/>
        </w:rPr>
        <w:t xml:space="preserve"> luậ</w:t>
      </w:r>
      <w:r w:rsidR="006D4E39">
        <w:rPr>
          <w:sz w:val="20"/>
          <w:szCs w:val="20"/>
          <w:lang w:val="vi-VN"/>
        </w:rPr>
        <w:t>n án</w:t>
      </w:r>
      <w:r w:rsidR="004D0698" w:rsidRPr="0037671A">
        <w:rPr>
          <w:sz w:val="20"/>
          <w:szCs w:val="20"/>
          <w:lang w:val="vi-VN"/>
        </w:rPr>
        <w:t>.</w:t>
      </w:r>
    </w:p>
    <w:p w:rsidR="003D1ACE" w:rsidRPr="00A53867" w:rsidRDefault="00732C3E" w:rsidP="00716BC9">
      <w:pPr>
        <w:rPr>
          <w:i/>
          <w:spacing w:val="-6"/>
          <w:sz w:val="20"/>
          <w:szCs w:val="20"/>
          <w:lang w:val="vi-VN"/>
        </w:rPr>
      </w:pPr>
      <w:r w:rsidRPr="00A53867">
        <w:rPr>
          <w:i/>
          <w:spacing w:val="-6"/>
          <w:sz w:val="20"/>
          <w:szCs w:val="20"/>
          <w:lang w:val="vi-VN"/>
        </w:rPr>
        <w:t xml:space="preserve">4.1.4.3. </w:t>
      </w:r>
      <w:r w:rsidR="003D1ACE" w:rsidRPr="00A53867">
        <w:rPr>
          <w:i/>
          <w:spacing w:val="-6"/>
          <w:sz w:val="20"/>
          <w:szCs w:val="20"/>
          <w:lang w:val="vi-VN"/>
        </w:rPr>
        <w:t>Kết quả tổng hợp sau điều tra xã hội học và nghiên cứu điển hình xây dựng khung năng lực nhân sự quản lý cấ</w:t>
      </w:r>
      <w:r w:rsidR="00682B55" w:rsidRPr="00A53867">
        <w:rPr>
          <w:i/>
          <w:spacing w:val="-6"/>
          <w:sz w:val="20"/>
          <w:szCs w:val="20"/>
          <w:lang w:val="vi-VN"/>
        </w:rPr>
        <w:t xml:space="preserve">p trung </w:t>
      </w:r>
      <w:r w:rsidR="00A53867" w:rsidRPr="00F36995">
        <w:rPr>
          <w:i/>
          <w:spacing w:val="-6"/>
          <w:sz w:val="20"/>
          <w:szCs w:val="20"/>
          <w:lang w:val="vi-VN"/>
        </w:rPr>
        <w:t xml:space="preserve">trong </w:t>
      </w:r>
      <w:r w:rsidR="00682B55" w:rsidRPr="00A53867">
        <w:rPr>
          <w:i/>
          <w:spacing w:val="-6"/>
          <w:sz w:val="20"/>
          <w:szCs w:val="20"/>
          <w:lang w:val="vi-VN"/>
        </w:rPr>
        <w:t>doanh nghiệp ngoài quốc doanh Việt Nam</w:t>
      </w:r>
    </w:p>
    <w:p w:rsidR="00EC3609" w:rsidRPr="007E72C4" w:rsidRDefault="003D1ACE" w:rsidP="00716BC9">
      <w:pPr>
        <w:ind w:firstLine="720"/>
        <w:rPr>
          <w:sz w:val="20"/>
          <w:szCs w:val="20"/>
          <w:lang w:val="vi-VN"/>
        </w:rPr>
      </w:pPr>
      <w:r w:rsidRPr="007E72C4">
        <w:rPr>
          <w:sz w:val="20"/>
          <w:szCs w:val="20"/>
          <w:lang w:val="vi-VN"/>
        </w:rPr>
        <w:t>Sau khi khảo sát với hai nhóm đối tượng, tác giả đã tiến hành so sánh để đánh giá sự khác biệt giữa điều tra xã hội học và nghiên cứu điển hình. Kết quả lựa chọn các năng lực đưa vào KNL sau điều tra khảo sát và phỏng vấn sâu với chuyên gia được thể hiện ở bảng 4.7 với 21 năng lực.</w:t>
      </w:r>
      <w:r w:rsidR="00EC3609" w:rsidRPr="007E72C4">
        <w:rPr>
          <w:sz w:val="20"/>
          <w:szCs w:val="20"/>
          <w:lang w:val="vi-VN"/>
        </w:rPr>
        <w:t xml:space="preserve"> Tiếp đó, trên cơ sở</w:t>
      </w:r>
      <w:r w:rsidR="00682B55">
        <w:rPr>
          <w:sz w:val="20"/>
          <w:szCs w:val="20"/>
          <w:lang w:val="vi-VN"/>
        </w:rPr>
        <w:t xml:space="preserve"> 9</w:t>
      </w:r>
      <w:r w:rsidR="00EC3609" w:rsidRPr="007E72C4">
        <w:rPr>
          <w:sz w:val="20"/>
          <w:szCs w:val="20"/>
          <w:lang w:val="vi-VN"/>
        </w:rPr>
        <w:t xml:space="preserve"> vai trò, chức năng của cấp trung DNNQD VN được đưa ra ở phần 3.1.2</w:t>
      </w:r>
      <w:r w:rsidR="006361EC" w:rsidRPr="0008662A">
        <w:rPr>
          <w:sz w:val="20"/>
          <w:szCs w:val="20"/>
          <w:lang w:val="vi-VN"/>
        </w:rPr>
        <w:t>.2</w:t>
      </w:r>
      <w:r w:rsidR="00EC3609" w:rsidRPr="007E72C4">
        <w:rPr>
          <w:sz w:val="20"/>
          <w:szCs w:val="20"/>
          <w:lang w:val="vi-VN"/>
        </w:rPr>
        <w:t xml:space="preserve"> và mã hóa từ I đến X, tác giả kiểm nghiệm sự phù hợp của các năng lực trong KNL với các vai trò, chức năng đó. Kết quả được thể hiện trong bảng 4.8 </w:t>
      </w:r>
      <w:r w:rsidR="00865963" w:rsidRPr="0037671A">
        <w:rPr>
          <w:sz w:val="20"/>
          <w:szCs w:val="20"/>
          <w:lang w:val="vi-VN"/>
        </w:rPr>
        <w:t xml:space="preserve">của </w:t>
      </w:r>
      <w:r w:rsidR="00EC3609" w:rsidRPr="007E72C4">
        <w:rPr>
          <w:sz w:val="20"/>
          <w:szCs w:val="20"/>
          <w:lang w:val="vi-VN"/>
        </w:rPr>
        <w:t>luậ</w:t>
      </w:r>
      <w:r w:rsidR="00865963">
        <w:rPr>
          <w:sz w:val="20"/>
          <w:szCs w:val="20"/>
          <w:lang w:val="vi-VN"/>
        </w:rPr>
        <w:t>n án</w:t>
      </w:r>
      <w:r w:rsidR="00EC3609" w:rsidRPr="007E72C4">
        <w:rPr>
          <w:sz w:val="20"/>
          <w:szCs w:val="20"/>
          <w:lang w:val="vi-VN"/>
        </w:rPr>
        <w:t>.</w:t>
      </w:r>
    </w:p>
    <w:p w:rsidR="00171AC5" w:rsidRPr="007E72C4" w:rsidRDefault="00EC3609" w:rsidP="00716BC9">
      <w:pPr>
        <w:ind w:firstLine="720"/>
        <w:rPr>
          <w:sz w:val="20"/>
          <w:szCs w:val="20"/>
          <w:lang w:val="vi-VN"/>
        </w:rPr>
      </w:pPr>
      <w:r w:rsidRPr="007E72C4">
        <w:rPr>
          <w:sz w:val="20"/>
          <w:szCs w:val="20"/>
          <w:lang w:val="vi-VN"/>
        </w:rPr>
        <w:t>Nghiên cứu cấu trúc KNL nhân sự QLCT</w:t>
      </w:r>
      <w:r w:rsidR="004D0698" w:rsidRPr="0037671A">
        <w:rPr>
          <w:sz w:val="20"/>
          <w:szCs w:val="20"/>
          <w:lang w:val="vi-VN"/>
        </w:rPr>
        <w:t xml:space="preserve"> trong</w:t>
      </w:r>
      <w:r w:rsidRPr="00CE2933">
        <w:rPr>
          <w:sz w:val="20"/>
          <w:szCs w:val="20"/>
          <w:lang w:val="vi-VN"/>
        </w:rPr>
        <w:t xml:space="preserve"> DNNQD</w:t>
      </w:r>
      <w:r w:rsidRPr="007E72C4">
        <w:rPr>
          <w:sz w:val="20"/>
          <w:szCs w:val="20"/>
          <w:lang w:val="vi-VN"/>
        </w:rPr>
        <w:t xml:space="preserve"> VN </w:t>
      </w:r>
      <w:r w:rsidR="006361EC">
        <w:rPr>
          <w:sz w:val="20"/>
          <w:szCs w:val="20"/>
          <w:lang w:val="vi-VN"/>
        </w:rPr>
        <w:t xml:space="preserve">cho </w:t>
      </w:r>
      <w:r w:rsidRPr="007E72C4">
        <w:rPr>
          <w:sz w:val="20"/>
          <w:szCs w:val="20"/>
          <w:lang w:val="vi-VN"/>
        </w:rPr>
        <w:t>kết quả về 3 nhóm năng lực là (i) Nhóm năng lực Chuyên môn; (ii) Nhóm năng lực Quản lý, điều hành và (iii) Nhóm năng lực Quản trị và phát triển bả</w:t>
      </w:r>
      <w:r w:rsidR="00865963">
        <w:rPr>
          <w:sz w:val="20"/>
          <w:szCs w:val="20"/>
          <w:lang w:val="vi-VN"/>
        </w:rPr>
        <w:t>n thân. Kết hợp phỏng vấn chuyên gia, t</w:t>
      </w:r>
      <w:r w:rsidRPr="007E72C4">
        <w:rPr>
          <w:sz w:val="20"/>
          <w:szCs w:val="20"/>
          <w:lang w:val="vi-VN"/>
        </w:rPr>
        <w:t>ác giả đã tiến hành sắp xếp 21 năng lực này vào 1 trong 3 nhóm năng lực phù hợp với nội dung các năng lực</w:t>
      </w:r>
      <w:r w:rsidR="006361EC" w:rsidRPr="0008662A">
        <w:rPr>
          <w:sz w:val="20"/>
          <w:szCs w:val="20"/>
          <w:lang w:val="vi-VN"/>
        </w:rPr>
        <w:t xml:space="preserve"> để có KNL hoàn chỉnh</w:t>
      </w:r>
      <w:r w:rsidRPr="007E72C4">
        <w:rPr>
          <w:sz w:val="20"/>
          <w:szCs w:val="20"/>
          <w:lang w:val="vi-VN"/>
        </w:rPr>
        <w:t xml:space="preserve">. </w:t>
      </w:r>
      <w:r w:rsidR="006361EC">
        <w:rPr>
          <w:sz w:val="20"/>
          <w:szCs w:val="20"/>
        </w:rPr>
        <w:t>Xem h</w:t>
      </w:r>
      <w:r w:rsidRPr="007E72C4">
        <w:rPr>
          <w:sz w:val="20"/>
          <w:szCs w:val="20"/>
          <w:lang w:val="vi-VN"/>
        </w:rPr>
        <w:t>ình 4.1</w:t>
      </w:r>
    </w:p>
    <w:p w:rsidR="004B600E" w:rsidRPr="007E72C4" w:rsidRDefault="00EC3609" w:rsidP="00716BC9">
      <w:pPr>
        <w:jc w:val="center"/>
        <w:rPr>
          <w:sz w:val="20"/>
          <w:szCs w:val="20"/>
          <w:lang w:val="vi-VN"/>
        </w:rPr>
      </w:pPr>
      <w:r w:rsidRPr="007E72C4">
        <w:rPr>
          <w:noProof/>
          <w:sz w:val="20"/>
          <w:szCs w:val="20"/>
        </w:rPr>
        <w:drawing>
          <wp:inline distT="0" distB="0" distL="0" distR="0">
            <wp:extent cx="3174785" cy="1638300"/>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3992" cy="1643051"/>
                    </a:xfrm>
                    <a:prstGeom prst="rect">
                      <a:avLst/>
                    </a:prstGeom>
                    <a:noFill/>
                  </pic:spPr>
                </pic:pic>
              </a:graphicData>
            </a:graphic>
          </wp:inline>
        </w:drawing>
      </w:r>
    </w:p>
    <w:p w:rsidR="00171AC5" w:rsidRDefault="00171AC5" w:rsidP="00716BC9">
      <w:pPr>
        <w:jc w:val="center"/>
        <w:rPr>
          <w:b/>
          <w:sz w:val="20"/>
          <w:szCs w:val="20"/>
          <w:lang w:val="vi-VN"/>
        </w:rPr>
      </w:pPr>
    </w:p>
    <w:p w:rsidR="00EC3609" w:rsidRPr="001C02B1" w:rsidRDefault="00EC3609" w:rsidP="00716BC9">
      <w:pPr>
        <w:jc w:val="center"/>
        <w:rPr>
          <w:b/>
          <w:sz w:val="20"/>
          <w:szCs w:val="20"/>
          <w:lang w:val="vi-VN"/>
        </w:rPr>
      </w:pPr>
      <w:r w:rsidRPr="007E72C4">
        <w:rPr>
          <w:b/>
          <w:sz w:val="20"/>
          <w:szCs w:val="20"/>
          <w:lang w:val="vi-VN"/>
        </w:rPr>
        <w:t>Hình 4. 1</w:t>
      </w:r>
      <w:r w:rsidR="00145AE4" w:rsidRPr="00F36995">
        <w:rPr>
          <w:b/>
          <w:sz w:val="20"/>
          <w:szCs w:val="20"/>
          <w:lang w:val="vi-VN"/>
        </w:rPr>
        <w:t>.</w:t>
      </w:r>
      <w:r w:rsidRPr="007E72C4">
        <w:rPr>
          <w:b/>
          <w:sz w:val="20"/>
          <w:szCs w:val="20"/>
          <w:lang w:val="vi-VN"/>
        </w:rPr>
        <w:t xml:space="preserve"> </w:t>
      </w:r>
      <w:r w:rsidRPr="00145AE4">
        <w:rPr>
          <w:b/>
          <w:sz w:val="20"/>
          <w:szCs w:val="20"/>
          <w:lang w:val="vi-VN"/>
        </w:rPr>
        <w:t xml:space="preserve">Khung năng lực nhân sự QLCT </w:t>
      </w:r>
      <w:r w:rsidR="004D0698" w:rsidRPr="00F36995">
        <w:rPr>
          <w:b/>
          <w:sz w:val="20"/>
          <w:szCs w:val="20"/>
          <w:lang w:val="vi-VN"/>
        </w:rPr>
        <w:t xml:space="preserve">trong </w:t>
      </w:r>
      <w:r w:rsidRPr="00145AE4">
        <w:rPr>
          <w:b/>
          <w:sz w:val="20"/>
          <w:szCs w:val="20"/>
          <w:lang w:val="vi-VN"/>
        </w:rPr>
        <w:t>DNNQD VN</w:t>
      </w:r>
    </w:p>
    <w:p w:rsidR="00EC3609" w:rsidRPr="007E72C4" w:rsidRDefault="00EC3609" w:rsidP="00716BC9">
      <w:pPr>
        <w:jc w:val="right"/>
        <w:rPr>
          <w:i/>
          <w:sz w:val="20"/>
          <w:szCs w:val="20"/>
          <w:lang w:val="vi-VN"/>
        </w:rPr>
      </w:pPr>
      <w:r w:rsidRPr="007F623E">
        <w:rPr>
          <w:b/>
          <w:i/>
          <w:sz w:val="20"/>
          <w:szCs w:val="20"/>
          <w:lang w:val="vi-VN"/>
        </w:rPr>
        <w:t>Nguồn:</w:t>
      </w:r>
      <w:r w:rsidRPr="007E72C4">
        <w:rPr>
          <w:i/>
          <w:sz w:val="20"/>
          <w:szCs w:val="20"/>
          <w:lang w:val="vi-VN"/>
        </w:rPr>
        <w:t xml:space="preserve"> Nghiên cứu của tác giả</w:t>
      </w:r>
    </w:p>
    <w:p w:rsidR="00EC3609" w:rsidRPr="007E72C4" w:rsidRDefault="00EC3609" w:rsidP="00716BC9">
      <w:pPr>
        <w:ind w:firstLine="720"/>
        <w:rPr>
          <w:sz w:val="20"/>
          <w:szCs w:val="20"/>
          <w:lang w:val="vi-VN"/>
        </w:rPr>
      </w:pPr>
      <w:r w:rsidRPr="007E72C4">
        <w:rPr>
          <w:sz w:val="20"/>
          <w:szCs w:val="20"/>
          <w:lang w:val="vi-VN"/>
        </w:rPr>
        <w:lastRenderedPageBreak/>
        <w:t>Kết quả cấp độ chuẩn năng lực: Tiếp theo, tác giả dựa vào tài liệu lý thuyết, nghiên cứu và kinh nghiệm thực tế của bản thân cũng như tiến hành phỏng vấn một số chuyên gia trong DN để hoàn thiện mô tả các cấp độ năng lực đối với mỗi năng lực được lựa chọn đưa vào KNL.</w:t>
      </w:r>
      <w:r w:rsidRPr="007E72C4">
        <w:rPr>
          <w:b/>
          <w:sz w:val="20"/>
          <w:szCs w:val="20"/>
          <w:lang w:val="vi-VN"/>
        </w:rPr>
        <w:t xml:space="preserve"> </w:t>
      </w:r>
      <w:r w:rsidRPr="007E72C4">
        <w:rPr>
          <w:sz w:val="20"/>
          <w:szCs w:val="20"/>
          <w:lang w:val="vi-VN"/>
        </w:rPr>
        <w:t>Để có kết quả về cấp độ chuẩn năng lực, tác giả tiến hành phân tích thống kê kết quả giá trị cấp độ chuẩn năng lực ở tất cả các mẫu phiếu điều tra xã hội học (1365 phiếu) và nghiên cứu điển hình (532 phiếu), tổng là 1897 phiếu ở cả ba cấp quả</w:t>
      </w:r>
      <w:r w:rsidR="006361EC">
        <w:rPr>
          <w:sz w:val="20"/>
          <w:szCs w:val="20"/>
          <w:lang w:val="vi-VN"/>
        </w:rPr>
        <w:t xml:space="preserve">n lý trong DN. </w:t>
      </w:r>
      <w:r w:rsidRPr="007E72C4">
        <w:rPr>
          <w:sz w:val="20"/>
          <w:szCs w:val="20"/>
          <w:lang w:val="vi-VN"/>
        </w:rPr>
        <w:t>Kết quả KNL cùng cấp độ chuẩn năng lực được thể hiện như b</w:t>
      </w:r>
      <w:r w:rsidR="007F623E" w:rsidRPr="0037671A">
        <w:rPr>
          <w:sz w:val="20"/>
          <w:szCs w:val="20"/>
          <w:lang w:val="vi-VN"/>
        </w:rPr>
        <w:t>ả</w:t>
      </w:r>
      <w:r w:rsidRPr="007E72C4">
        <w:rPr>
          <w:sz w:val="20"/>
          <w:szCs w:val="20"/>
          <w:lang w:val="vi-VN"/>
        </w:rPr>
        <w:t xml:space="preserve">ng 4.9 </w:t>
      </w:r>
      <w:r w:rsidR="00865963" w:rsidRPr="0037671A">
        <w:rPr>
          <w:sz w:val="20"/>
          <w:szCs w:val="20"/>
          <w:lang w:val="vi-VN"/>
        </w:rPr>
        <w:t>trong</w:t>
      </w:r>
      <w:r w:rsidRPr="007E72C4">
        <w:rPr>
          <w:sz w:val="20"/>
          <w:szCs w:val="20"/>
          <w:lang w:val="vi-VN"/>
        </w:rPr>
        <w:t xml:space="preserve"> luậ</w:t>
      </w:r>
      <w:r w:rsidR="00865963">
        <w:rPr>
          <w:sz w:val="20"/>
          <w:szCs w:val="20"/>
          <w:lang w:val="vi-VN"/>
        </w:rPr>
        <w:t>n án</w:t>
      </w:r>
      <w:r w:rsidRPr="007E72C4">
        <w:rPr>
          <w:sz w:val="20"/>
          <w:szCs w:val="20"/>
          <w:lang w:val="vi-VN"/>
        </w:rPr>
        <w:t>.</w:t>
      </w:r>
    </w:p>
    <w:p w:rsidR="00EC3609" w:rsidRPr="007E72C4" w:rsidRDefault="00EC3609" w:rsidP="00716BC9">
      <w:pPr>
        <w:rPr>
          <w:b/>
          <w:sz w:val="20"/>
          <w:szCs w:val="20"/>
          <w:lang w:val="vi-VN"/>
        </w:rPr>
      </w:pPr>
      <w:r w:rsidRPr="007E72C4">
        <w:rPr>
          <w:b/>
          <w:sz w:val="20"/>
          <w:szCs w:val="20"/>
          <w:lang w:val="vi-VN"/>
        </w:rPr>
        <w:t>4.2. Thí điểm ứng dụng khung năng lực vào đánh giá nhân sự quản lý cấp trung trong một số doanh nghiệp ngoài quốc doanh Việt Nam</w:t>
      </w:r>
    </w:p>
    <w:p w:rsidR="00EC3609" w:rsidRPr="007E72C4" w:rsidRDefault="00EC3609" w:rsidP="00716BC9">
      <w:pPr>
        <w:rPr>
          <w:b/>
          <w:sz w:val="20"/>
          <w:szCs w:val="20"/>
          <w:lang w:val="vi-VN"/>
        </w:rPr>
      </w:pPr>
      <w:r w:rsidRPr="00AD4D12">
        <w:rPr>
          <w:b/>
          <w:i/>
          <w:sz w:val="20"/>
          <w:szCs w:val="20"/>
          <w:lang w:val="vi-VN"/>
        </w:rPr>
        <w:t>4.2.1.</w:t>
      </w:r>
      <w:r w:rsidR="00AD4D12">
        <w:rPr>
          <w:b/>
          <w:sz w:val="20"/>
          <w:szCs w:val="20"/>
          <w:lang w:val="vi-VN"/>
        </w:rPr>
        <w:t xml:space="preserve"> </w:t>
      </w:r>
      <w:r w:rsidRPr="007E72C4">
        <w:rPr>
          <w:b/>
          <w:i/>
          <w:sz w:val="20"/>
          <w:szCs w:val="20"/>
          <w:lang w:val="vi-VN"/>
        </w:rPr>
        <w:t xml:space="preserve">Kết quả nghiên cứu tại các doanh nghiệp điển hình mức độ đáp ứng chuẩn năng lực của nhân sự quản lý cấp trung theo khung năng lực </w:t>
      </w:r>
    </w:p>
    <w:p w:rsidR="00EC3609" w:rsidRPr="0008662A" w:rsidRDefault="00EC3609" w:rsidP="00716BC9">
      <w:pPr>
        <w:ind w:firstLine="720"/>
        <w:rPr>
          <w:spacing w:val="-9"/>
          <w:sz w:val="20"/>
          <w:szCs w:val="20"/>
          <w:lang w:val="vi-VN"/>
        </w:rPr>
      </w:pPr>
      <w:r w:rsidRPr="00361A18">
        <w:rPr>
          <w:sz w:val="20"/>
          <w:szCs w:val="20"/>
          <w:lang w:val="vi-VN"/>
        </w:rPr>
        <w:t xml:space="preserve">Tác giả tiến hành đánh giá mức độ đáp ứng chuẩn năng lực </w:t>
      </w:r>
      <w:r w:rsidR="00075FF7" w:rsidRPr="00361A18">
        <w:rPr>
          <w:sz w:val="20"/>
          <w:szCs w:val="20"/>
          <w:lang w:val="vi-VN"/>
        </w:rPr>
        <w:t>của cán bộ cấp trung trong 3 DN điển hình</w:t>
      </w:r>
      <w:r w:rsidR="006E306B" w:rsidRPr="00361A18">
        <w:rPr>
          <w:sz w:val="20"/>
          <w:szCs w:val="20"/>
          <w:lang w:val="vi-VN"/>
        </w:rPr>
        <w:t xml:space="preserve"> là DOJI, TPBank và EDH</w:t>
      </w:r>
      <w:r w:rsidR="00075FF7" w:rsidRPr="00361A18">
        <w:rPr>
          <w:sz w:val="20"/>
          <w:szCs w:val="20"/>
          <w:lang w:val="vi-VN"/>
        </w:rPr>
        <w:t>, t</w:t>
      </w:r>
      <w:r w:rsidRPr="00361A18">
        <w:rPr>
          <w:sz w:val="20"/>
          <w:szCs w:val="20"/>
          <w:lang w:val="vi-VN"/>
        </w:rPr>
        <w:t>hể hiện trong bả</w:t>
      </w:r>
      <w:r w:rsidR="00865963" w:rsidRPr="00361A18">
        <w:rPr>
          <w:sz w:val="20"/>
          <w:szCs w:val="20"/>
          <w:lang w:val="vi-VN"/>
        </w:rPr>
        <w:t>ng 4.</w:t>
      </w:r>
      <w:r w:rsidR="00075FF7" w:rsidRPr="00361A18">
        <w:rPr>
          <w:sz w:val="20"/>
          <w:szCs w:val="20"/>
          <w:lang w:val="vi-VN"/>
        </w:rPr>
        <w:t>10 của</w:t>
      </w:r>
      <w:r w:rsidRPr="00361A18">
        <w:rPr>
          <w:sz w:val="20"/>
          <w:szCs w:val="20"/>
          <w:lang w:val="vi-VN"/>
        </w:rPr>
        <w:t xml:space="preserve"> luậ</w:t>
      </w:r>
      <w:r w:rsidR="00865963" w:rsidRPr="00361A18">
        <w:rPr>
          <w:sz w:val="20"/>
          <w:szCs w:val="20"/>
          <w:lang w:val="vi-VN"/>
        </w:rPr>
        <w:t>n án</w:t>
      </w:r>
      <w:r w:rsidRPr="00361A18">
        <w:rPr>
          <w:b/>
          <w:sz w:val="20"/>
          <w:szCs w:val="20"/>
          <w:lang w:val="vi-VN"/>
        </w:rPr>
        <w:t xml:space="preserve"> </w:t>
      </w:r>
      <w:r w:rsidRPr="00361A18">
        <w:rPr>
          <w:sz w:val="20"/>
          <w:szCs w:val="20"/>
          <w:lang w:val="vi-VN"/>
        </w:rPr>
        <w:t>và hình 4.2</w:t>
      </w:r>
      <w:r w:rsidR="00075FF7" w:rsidRPr="00361A18">
        <w:rPr>
          <w:sz w:val="20"/>
          <w:szCs w:val="20"/>
          <w:lang w:val="vi-VN"/>
        </w:rPr>
        <w:t>. Kết quả có</w:t>
      </w:r>
      <w:r w:rsidR="00865963" w:rsidRPr="00361A18">
        <w:rPr>
          <w:sz w:val="20"/>
          <w:szCs w:val="20"/>
          <w:lang w:val="vi-VN"/>
        </w:rPr>
        <w:t xml:space="preserve"> </w:t>
      </w:r>
      <w:r w:rsidR="00075FF7" w:rsidRPr="00361A18">
        <w:rPr>
          <w:sz w:val="20"/>
          <w:szCs w:val="20"/>
          <w:lang w:val="vi-VN"/>
        </w:rPr>
        <w:t>6 năng lực Đáp ứng, 11 năng lực Đáp ứng cơ bản và 4 năng lực Chưa đáp ứng</w:t>
      </w:r>
      <w:r w:rsidR="00075FF7" w:rsidRPr="00171F08">
        <w:rPr>
          <w:spacing w:val="-9"/>
          <w:sz w:val="20"/>
          <w:szCs w:val="20"/>
          <w:lang w:val="vi-VN"/>
        </w:rPr>
        <w:t>.</w:t>
      </w:r>
    </w:p>
    <w:p w:rsidR="00361A18" w:rsidRPr="0008662A" w:rsidRDefault="00361A18" w:rsidP="00716BC9">
      <w:pPr>
        <w:ind w:firstLine="720"/>
        <w:rPr>
          <w:spacing w:val="-9"/>
          <w:sz w:val="20"/>
          <w:szCs w:val="20"/>
          <w:lang w:val="vi-VN"/>
        </w:rPr>
      </w:pPr>
    </w:p>
    <w:p w:rsidR="00E23873" w:rsidRPr="007E72C4" w:rsidRDefault="00EC3609" w:rsidP="00716BC9">
      <w:pPr>
        <w:jc w:val="center"/>
        <w:rPr>
          <w:b/>
          <w:sz w:val="20"/>
          <w:szCs w:val="20"/>
          <w:lang w:val="vi-VN"/>
        </w:rPr>
      </w:pPr>
      <w:r w:rsidRPr="007E72C4">
        <w:rPr>
          <w:b/>
          <w:noProof/>
          <w:sz w:val="20"/>
          <w:szCs w:val="20"/>
        </w:rPr>
        <w:drawing>
          <wp:inline distT="0" distB="0" distL="0" distR="0">
            <wp:extent cx="2648119" cy="22002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8119" cy="2200275"/>
                    </a:xfrm>
                    <a:prstGeom prst="rect">
                      <a:avLst/>
                    </a:prstGeom>
                    <a:noFill/>
                  </pic:spPr>
                </pic:pic>
              </a:graphicData>
            </a:graphic>
          </wp:inline>
        </w:drawing>
      </w:r>
    </w:p>
    <w:p w:rsidR="00EC3609" w:rsidRDefault="00EC3609" w:rsidP="00716BC9">
      <w:pPr>
        <w:jc w:val="center"/>
        <w:rPr>
          <w:color w:val="FF0000"/>
          <w:sz w:val="20"/>
          <w:szCs w:val="20"/>
          <w:lang w:val="de-DE"/>
        </w:rPr>
      </w:pPr>
      <w:r w:rsidRPr="007E72C4">
        <w:rPr>
          <w:b/>
          <w:sz w:val="20"/>
          <w:szCs w:val="20"/>
          <w:lang w:val="de-DE"/>
        </w:rPr>
        <w:t>Hình 4. 2</w:t>
      </w:r>
      <w:r w:rsidR="00145AE4">
        <w:rPr>
          <w:b/>
          <w:sz w:val="20"/>
          <w:szCs w:val="20"/>
          <w:lang w:val="de-DE"/>
        </w:rPr>
        <w:t>.</w:t>
      </w:r>
      <w:r w:rsidRPr="007E72C4">
        <w:rPr>
          <w:sz w:val="20"/>
          <w:szCs w:val="20"/>
          <w:lang w:val="de-DE"/>
        </w:rPr>
        <w:t xml:space="preserve"> </w:t>
      </w:r>
      <w:r w:rsidRPr="00145AE4">
        <w:rPr>
          <w:b/>
          <w:color w:val="000000" w:themeColor="text1"/>
          <w:sz w:val="20"/>
          <w:szCs w:val="20"/>
          <w:lang w:val="de-DE"/>
        </w:rPr>
        <w:t>Kết quả mức độ đáp ứng chuẩn năng lực của nhân sự QLCT tại các DN nghiên cứu điển hình</w:t>
      </w:r>
    </w:p>
    <w:p w:rsidR="00C93F1D" w:rsidRPr="00CE2933" w:rsidRDefault="00C93F1D" w:rsidP="00716BC9">
      <w:pPr>
        <w:pStyle w:val="Caption"/>
        <w:spacing w:before="0" w:after="0"/>
        <w:jc w:val="right"/>
        <w:rPr>
          <w:rFonts w:ascii="Times New Roman" w:hAnsi="Times New Roman"/>
          <w:b w:val="0"/>
          <w:i/>
          <w:szCs w:val="26"/>
          <w:lang w:val="de-DE"/>
        </w:rPr>
      </w:pPr>
      <w:r w:rsidRPr="00CE2933">
        <w:rPr>
          <w:rFonts w:ascii="Times New Roman" w:hAnsi="Times New Roman"/>
          <w:i/>
          <w:szCs w:val="26"/>
          <w:lang w:val="de-DE"/>
        </w:rPr>
        <w:t xml:space="preserve">Nguồn: </w:t>
      </w:r>
      <w:r w:rsidRPr="00CE2933">
        <w:rPr>
          <w:rFonts w:ascii="Times New Roman" w:hAnsi="Times New Roman"/>
          <w:b w:val="0"/>
          <w:i/>
          <w:szCs w:val="26"/>
          <w:lang w:val="de-DE"/>
        </w:rPr>
        <w:t>Kết quả khảo sát của tác giả</w:t>
      </w:r>
      <w:bookmarkStart w:id="83" w:name="_Toc454829351"/>
    </w:p>
    <w:bookmarkEnd w:id="83"/>
    <w:p w:rsidR="00E23873" w:rsidRPr="00AD4D12" w:rsidRDefault="00AD4D12" w:rsidP="00716BC9">
      <w:pPr>
        <w:rPr>
          <w:b/>
          <w:i/>
          <w:sz w:val="20"/>
          <w:szCs w:val="20"/>
          <w:lang w:val="vi-VN"/>
        </w:rPr>
      </w:pPr>
      <w:r w:rsidRPr="00AD4D12">
        <w:rPr>
          <w:b/>
          <w:i/>
          <w:sz w:val="20"/>
          <w:szCs w:val="20"/>
          <w:lang w:val="vi-VN"/>
        </w:rPr>
        <w:t xml:space="preserve">4.2.2. </w:t>
      </w:r>
      <w:r w:rsidR="00E23873" w:rsidRPr="00AD4D12">
        <w:rPr>
          <w:b/>
          <w:i/>
          <w:sz w:val="20"/>
          <w:szCs w:val="20"/>
          <w:lang w:val="vi-VN"/>
        </w:rPr>
        <w:t>Kết quả khảo sát tại các doanh nghiệp</w:t>
      </w:r>
      <w:r w:rsidR="00A53867" w:rsidRPr="00F36995">
        <w:rPr>
          <w:b/>
          <w:i/>
          <w:sz w:val="20"/>
          <w:szCs w:val="20"/>
          <w:lang w:val="de-DE"/>
        </w:rPr>
        <w:t xml:space="preserve"> trên diện rộng</w:t>
      </w:r>
      <w:r w:rsidR="00E23873" w:rsidRPr="00AD4D12">
        <w:rPr>
          <w:b/>
          <w:i/>
          <w:sz w:val="20"/>
          <w:szCs w:val="20"/>
          <w:lang w:val="vi-VN"/>
        </w:rPr>
        <w:t xml:space="preserve"> mức độ đáp ứng chuẩn năng lực của nhân sự quản lý cấp trung theo khung năng lực </w:t>
      </w:r>
    </w:p>
    <w:p w:rsidR="00075FF7" w:rsidRPr="0037671A" w:rsidRDefault="00E23873" w:rsidP="00075FF7">
      <w:pPr>
        <w:ind w:firstLine="720"/>
        <w:rPr>
          <w:sz w:val="20"/>
          <w:szCs w:val="20"/>
          <w:lang w:val="vi-VN"/>
        </w:rPr>
      </w:pPr>
      <w:r w:rsidRPr="007E72C4">
        <w:rPr>
          <w:sz w:val="20"/>
          <w:szCs w:val="20"/>
          <w:lang w:val="vi-VN"/>
        </w:rPr>
        <w:t>Sau khi thí điểm ứng dụng KNL trong các DN điển hình, tác giả tiến hành bước điều tra xã hội học trên diện rộng về mức độ đáp ứng chuẩn năng lực của nhân sự QLCT</w:t>
      </w:r>
      <w:r w:rsidR="00075FF7" w:rsidRPr="0037671A">
        <w:rPr>
          <w:sz w:val="20"/>
          <w:szCs w:val="20"/>
          <w:lang w:val="vi-VN"/>
        </w:rPr>
        <w:t xml:space="preserve"> trong DNNQD VN</w:t>
      </w:r>
      <w:r w:rsidRPr="007E72C4">
        <w:rPr>
          <w:sz w:val="20"/>
          <w:szCs w:val="20"/>
          <w:lang w:val="vi-VN"/>
        </w:rPr>
        <w:t xml:space="preserve">, với sự tham gia đánh giá của cấp trên (n=161), cấp trung tự đánh giá (n=479), và cấp dưới đánh giá (n=614), tổng là 1254 phiếu trên 104 DN. </w:t>
      </w:r>
      <w:r w:rsidR="00075FF7" w:rsidRPr="0037671A">
        <w:rPr>
          <w:spacing w:val="-6"/>
          <w:sz w:val="20"/>
          <w:szCs w:val="20"/>
          <w:lang w:val="vi-VN"/>
        </w:rPr>
        <w:t>Kết quả có 6 năng lực Đáp ứng, 10 năng lực Đáp ứng cơ bản và 5 năng lực Chưa đáp ứng, thể hiện trong bảng 4.11 của luận án và hình 4.3.</w:t>
      </w:r>
    </w:p>
    <w:p w:rsidR="00E23873" w:rsidRPr="007E72C4" w:rsidRDefault="00E23873" w:rsidP="00171F08">
      <w:pPr>
        <w:ind w:firstLine="1418"/>
        <w:rPr>
          <w:sz w:val="20"/>
          <w:szCs w:val="20"/>
          <w:lang w:val="vi-VN"/>
        </w:rPr>
      </w:pPr>
      <w:r w:rsidRPr="007E72C4">
        <w:rPr>
          <w:noProof/>
          <w:sz w:val="20"/>
          <w:szCs w:val="20"/>
        </w:rPr>
        <w:lastRenderedPageBreak/>
        <w:drawing>
          <wp:inline distT="0" distB="0" distL="0" distR="0">
            <wp:extent cx="2693273" cy="21240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4878" cy="2125341"/>
                    </a:xfrm>
                    <a:prstGeom prst="rect">
                      <a:avLst/>
                    </a:prstGeom>
                    <a:noFill/>
                  </pic:spPr>
                </pic:pic>
              </a:graphicData>
            </a:graphic>
          </wp:inline>
        </w:drawing>
      </w:r>
    </w:p>
    <w:p w:rsidR="00E23873" w:rsidRPr="001C02B1" w:rsidRDefault="00E23873" w:rsidP="00716BC9">
      <w:pPr>
        <w:jc w:val="center"/>
        <w:rPr>
          <w:b/>
          <w:sz w:val="20"/>
          <w:szCs w:val="20"/>
          <w:lang w:val="vi-VN"/>
        </w:rPr>
      </w:pPr>
      <w:r w:rsidRPr="007E72C4">
        <w:rPr>
          <w:b/>
          <w:sz w:val="20"/>
          <w:szCs w:val="20"/>
          <w:lang w:val="vi-VN"/>
        </w:rPr>
        <w:t>Hình 4. 3</w:t>
      </w:r>
      <w:r w:rsidR="00145AE4" w:rsidRPr="0037671A">
        <w:rPr>
          <w:b/>
          <w:sz w:val="20"/>
          <w:szCs w:val="20"/>
          <w:lang w:val="vi-VN"/>
        </w:rPr>
        <w:t>.</w:t>
      </w:r>
      <w:r w:rsidRPr="007E72C4">
        <w:rPr>
          <w:b/>
          <w:sz w:val="20"/>
          <w:szCs w:val="20"/>
          <w:lang w:val="vi-VN"/>
        </w:rPr>
        <w:t xml:space="preserve"> </w:t>
      </w:r>
      <w:r w:rsidRPr="00145AE4">
        <w:rPr>
          <w:b/>
          <w:color w:val="000000" w:themeColor="text1"/>
          <w:sz w:val="20"/>
          <w:szCs w:val="20"/>
          <w:lang w:val="vi-VN"/>
        </w:rPr>
        <w:t>Kết quả mức độ đáp ứng chuẩn năng lực của nhân sự QLCT tại các DN khảo sát trên diện rộng</w:t>
      </w:r>
    </w:p>
    <w:p w:rsidR="00E23873" w:rsidRPr="007F623E" w:rsidRDefault="00E23873" w:rsidP="00716BC9">
      <w:pPr>
        <w:jc w:val="right"/>
        <w:rPr>
          <w:i/>
          <w:sz w:val="20"/>
          <w:szCs w:val="20"/>
          <w:lang w:val="vi-VN"/>
        </w:rPr>
      </w:pPr>
      <w:r w:rsidRPr="007F623E">
        <w:rPr>
          <w:b/>
          <w:i/>
          <w:sz w:val="20"/>
          <w:szCs w:val="20"/>
          <w:lang w:val="vi-VN"/>
        </w:rPr>
        <w:t>Nguồn:</w:t>
      </w:r>
      <w:r w:rsidRPr="007F623E">
        <w:rPr>
          <w:i/>
          <w:sz w:val="20"/>
          <w:szCs w:val="20"/>
          <w:lang w:val="vi-VN"/>
        </w:rPr>
        <w:t xml:space="preserve"> Kết quả khảo sát của tác giả</w:t>
      </w:r>
    </w:p>
    <w:p w:rsidR="00E23873" w:rsidRPr="007E72C4" w:rsidRDefault="00732C3E" w:rsidP="00075FF7">
      <w:pPr>
        <w:spacing w:before="120"/>
        <w:rPr>
          <w:b/>
          <w:i/>
          <w:sz w:val="20"/>
          <w:szCs w:val="20"/>
          <w:lang w:val="vi-VN"/>
        </w:rPr>
      </w:pPr>
      <w:r>
        <w:rPr>
          <w:b/>
          <w:i/>
          <w:sz w:val="20"/>
          <w:szCs w:val="20"/>
          <w:lang w:val="vi-VN"/>
        </w:rPr>
        <w:t xml:space="preserve">4.2.3. </w:t>
      </w:r>
      <w:r w:rsidR="00E23873" w:rsidRPr="007E72C4">
        <w:rPr>
          <w:b/>
          <w:i/>
          <w:sz w:val="20"/>
          <w:szCs w:val="20"/>
          <w:lang w:val="vi-VN"/>
        </w:rPr>
        <w:t xml:space="preserve">Nhận xét về việc thí điểm ứng dụng khung năng lực vào đánh giá nhân sự quản lý cấp trung </w:t>
      </w:r>
      <w:r w:rsidR="00A53867" w:rsidRPr="00F36995">
        <w:rPr>
          <w:b/>
          <w:i/>
          <w:sz w:val="20"/>
          <w:szCs w:val="20"/>
          <w:lang w:val="vi-VN"/>
        </w:rPr>
        <w:t xml:space="preserve">trong </w:t>
      </w:r>
      <w:r w:rsidR="00E23873" w:rsidRPr="007E72C4">
        <w:rPr>
          <w:b/>
          <w:i/>
          <w:sz w:val="20"/>
          <w:szCs w:val="20"/>
          <w:lang w:val="vi-VN"/>
        </w:rPr>
        <w:t>doanh nghiệp ngoài quốc doanh Việt Nam</w:t>
      </w:r>
    </w:p>
    <w:p w:rsidR="00E23873" w:rsidRPr="007E72C4" w:rsidRDefault="00732C3E" w:rsidP="00716BC9">
      <w:pPr>
        <w:rPr>
          <w:i/>
          <w:sz w:val="20"/>
          <w:szCs w:val="20"/>
          <w:lang w:val="vi-VN"/>
        </w:rPr>
      </w:pPr>
      <w:r>
        <w:rPr>
          <w:i/>
          <w:sz w:val="20"/>
          <w:szCs w:val="20"/>
          <w:lang w:val="vi-VN"/>
        </w:rPr>
        <w:t xml:space="preserve">4.2.3.1. </w:t>
      </w:r>
      <w:r w:rsidR="00E23873" w:rsidRPr="007E72C4">
        <w:rPr>
          <w:i/>
          <w:sz w:val="20"/>
          <w:szCs w:val="20"/>
          <w:lang w:val="vi-VN"/>
        </w:rPr>
        <w:t>Sự phù hợp và tương thích của kết quả nghiên cứu với biểu hiện trên thực tế</w:t>
      </w:r>
    </w:p>
    <w:p w:rsidR="00E23873" w:rsidRPr="007E72C4" w:rsidRDefault="00E23873" w:rsidP="00716BC9">
      <w:pPr>
        <w:ind w:firstLine="720"/>
        <w:rPr>
          <w:sz w:val="20"/>
          <w:szCs w:val="20"/>
          <w:lang w:val="vi-VN"/>
        </w:rPr>
      </w:pPr>
      <w:r w:rsidRPr="007E72C4">
        <w:rPr>
          <w:sz w:val="20"/>
          <w:szCs w:val="20"/>
          <w:lang w:val="vi-VN"/>
        </w:rPr>
        <w:t xml:space="preserve">Sau khi thí điểm ứng dụng KNL vào khảo sát mức độ đáp ứng của nhân sự cấp trung trong các DNNQD VN thì kết quả đánh giá năng lực chưa thực sự khả quan. Tuy còn nhiều ý kiến tranh luận khác nhau nhưng đa phần các chuyên gia tại DN đều nhận định rằng việc đánh giá theo KNL đã cho kết quả tương đối phù hợp với bức tranh năng lực của cán bộ QLCT trên thực tế. </w:t>
      </w:r>
    </w:p>
    <w:p w:rsidR="00E23873" w:rsidRPr="00CE2933" w:rsidRDefault="00732C3E" w:rsidP="00716BC9">
      <w:pPr>
        <w:rPr>
          <w:i/>
          <w:sz w:val="20"/>
          <w:szCs w:val="20"/>
          <w:lang w:val="vi-VN"/>
        </w:rPr>
      </w:pPr>
      <w:r>
        <w:rPr>
          <w:i/>
          <w:sz w:val="20"/>
          <w:szCs w:val="20"/>
          <w:lang w:val="vi-VN"/>
        </w:rPr>
        <w:t xml:space="preserve">4.2.3.2. </w:t>
      </w:r>
      <w:r w:rsidR="00E23873" w:rsidRPr="00CE2933">
        <w:rPr>
          <w:i/>
          <w:sz w:val="20"/>
          <w:szCs w:val="20"/>
          <w:lang w:val="vi-VN"/>
        </w:rPr>
        <w:t>Ưu điểm của khung năng lực so với các tiêu chuẩn đánh giá năng lực khác</w:t>
      </w:r>
    </w:p>
    <w:p w:rsidR="00CC3465" w:rsidRPr="0037671A" w:rsidRDefault="00CC3465" w:rsidP="00716BC9">
      <w:pPr>
        <w:ind w:firstLine="720"/>
        <w:rPr>
          <w:sz w:val="20"/>
          <w:szCs w:val="20"/>
          <w:lang w:val="vi-VN"/>
        </w:rPr>
      </w:pPr>
      <w:r w:rsidRPr="00487E5C">
        <w:rPr>
          <w:sz w:val="20"/>
          <w:szCs w:val="20"/>
          <w:lang w:val="vi-VN"/>
        </w:rPr>
        <w:t>Sau quá trình khảo sát thực tế và phỏng vấn sâu, nhìn chung các ý kiến đều khả quan và cho rằng KNL</w:t>
      </w:r>
      <w:r w:rsidR="00D62FFF" w:rsidRPr="0037671A">
        <w:rPr>
          <w:sz w:val="20"/>
          <w:szCs w:val="20"/>
          <w:lang w:val="vi-VN"/>
        </w:rPr>
        <w:t xml:space="preserve"> </w:t>
      </w:r>
      <w:r w:rsidR="00075FF7" w:rsidRPr="0037671A">
        <w:rPr>
          <w:sz w:val="20"/>
          <w:szCs w:val="20"/>
          <w:lang w:val="vi-VN"/>
        </w:rPr>
        <w:t>là tiêu chuẩn, công cụ</w:t>
      </w:r>
      <w:r w:rsidRPr="00487E5C">
        <w:rPr>
          <w:sz w:val="20"/>
          <w:szCs w:val="20"/>
          <w:lang w:val="vi-VN"/>
        </w:rPr>
        <w:t xml:space="preserve"> hữu ích cho công tác đánh giá năng lực </w:t>
      </w:r>
      <w:r w:rsidR="00075FF7" w:rsidRPr="00487E5C">
        <w:rPr>
          <w:sz w:val="20"/>
          <w:szCs w:val="20"/>
          <w:lang w:val="vi-VN"/>
        </w:rPr>
        <w:t xml:space="preserve">trong các DNNQD VN với một </w:t>
      </w:r>
      <w:r w:rsidR="00075FF7" w:rsidRPr="0037671A">
        <w:rPr>
          <w:sz w:val="20"/>
          <w:szCs w:val="20"/>
          <w:lang w:val="vi-VN"/>
        </w:rPr>
        <w:t xml:space="preserve">số </w:t>
      </w:r>
      <w:r w:rsidRPr="00487E5C">
        <w:rPr>
          <w:sz w:val="20"/>
          <w:szCs w:val="20"/>
          <w:lang w:val="vi-VN"/>
        </w:rPr>
        <w:t xml:space="preserve">ưu điểm </w:t>
      </w:r>
      <w:r w:rsidR="00075FF7" w:rsidRPr="0037671A">
        <w:rPr>
          <w:sz w:val="20"/>
          <w:szCs w:val="20"/>
          <w:lang w:val="vi-VN"/>
        </w:rPr>
        <w:t>như (i) Đảm bảo các mục tiêu phục vụ công tác quản trị NNL</w:t>
      </w:r>
      <w:r w:rsidR="00075FF7" w:rsidRPr="00487E5C">
        <w:rPr>
          <w:sz w:val="20"/>
          <w:szCs w:val="20"/>
          <w:lang w:val="vi-VN"/>
        </w:rPr>
        <w:t>; (ii)</w:t>
      </w:r>
      <w:r w:rsidR="00075FF7" w:rsidRPr="0037671A">
        <w:rPr>
          <w:sz w:val="20"/>
          <w:szCs w:val="20"/>
          <w:lang w:val="vi-VN"/>
        </w:rPr>
        <w:t xml:space="preserve"> Có thể đánh giá toàn bộ hoặc từng nhóm năng lực tùy theo mục đích đánh giá; (iii) Rõ ràng, chi tiết và đo lường tốt hơn các tiêu chuẩn hiện tại; (iv) </w:t>
      </w:r>
      <w:r w:rsidR="00075FF7" w:rsidRPr="00487E5C">
        <w:rPr>
          <w:sz w:val="20"/>
          <w:szCs w:val="20"/>
          <w:lang w:val="de-DE"/>
        </w:rPr>
        <w:t>cho phép triển khai kết hợp một lúc nhiều phương pháp đánh giá khác nhau chứ không chỉ bó hẹp ở một vài phương pháp truyền thống như thang điểm hay xếp loại; (v)</w:t>
      </w:r>
      <w:r w:rsidR="006361EC">
        <w:rPr>
          <w:sz w:val="20"/>
          <w:szCs w:val="20"/>
          <w:lang w:val="de-DE"/>
        </w:rPr>
        <w:t xml:space="preserve"> P</w:t>
      </w:r>
      <w:r w:rsidR="00487E5C" w:rsidRPr="00487E5C">
        <w:rPr>
          <w:sz w:val="20"/>
          <w:szCs w:val="20"/>
          <w:lang w:val="de-DE"/>
        </w:rPr>
        <w:t>hù hợp với đánh giá 360 độ với người tham gia đa chiều</w:t>
      </w:r>
      <w:r w:rsidR="00487E5C">
        <w:rPr>
          <w:sz w:val="20"/>
          <w:szCs w:val="20"/>
          <w:lang w:val="de-DE"/>
        </w:rPr>
        <w:t>.</w:t>
      </w:r>
    </w:p>
    <w:p w:rsidR="003A6BC3" w:rsidRPr="007E72C4" w:rsidRDefault="003A6BC3" w:rsidP="00716BC9">
      <w:pPr>
        <w:rPr>
          <w:i/>
          <w:sz w:val="20"/>
          <w:szCs w:val="20"/>
          <w:lang w:val="vi-VN"/>
        </w:rPr>
      </w:pPr>
      <w:r w:rsidRPr="00DE4C56">
        <w:rPr>
          <w:i/>
          <w:sz w:val="20"/>
          <w:szCs w:val="20"/>
          <w:lang w:val="vi-VN"/>
        </w:rPr>
        <w:t>4</w:t>
      </w:r>
      <w:r w:rsidR="00732C3E">
        <w:rPr>
          <w:i/>
          <w:sz w:val="20"/>
          <w:szCs w:val="20"/>
          <w:lang w:val="vi-VN"/>
        </w:rPr>
        <w:t xml:space="preserve">.2.3.3. </w:t>
      </w:r>
      <w:r w:rsidRPr="007E72C4">
        <w:rPr>
          <w:i/>
          <w:sz w:val="20"/>
          <w:szCs w:val="20"/>
          <w:lang w:val="vi-VN"/>
        </w:rPr>
        <w:t>Một số hạn chế, khó khăn khi ứng dụng khung năng lực vào đánh giá nhân sự</w:t>
      </w:r>
      <w:r w:rsidR="00A53867" w:rsidRPr="00F36995">
        <w:rPr>
          <w:i/>
          <w:sz w:val="20"/>
          <w:szCs w:val="20"/>
          <w:lang w:val="vi-VN"/>
        </w:rPr>
        <w:t xml:space="preserve"> quản lý </w:t>
      </w:r>
      <w:r w:rsidRPr="007E72C4">
        <w:rPr>
          <w:i/>
          <w:sz w:val="20"/>
          <w:szCs w:val="20"/>
          <w:lang w:val="vi-VN"/>
        </w:rPr>
        <w:t xml:space="preserve">cấp trung </w:t>
      </w:r>
    </w:p>
    <w:p w:rsidR="003A6BC3" w:rsidRPr="007E72C4" w:rsidRDefault="003A6BC3" w:rsidP="00D421E7">
      <w:pPr>
        <w:ind w:firstLine="426"/>
        <w:rPr>
          <w:sz w:val="20"/>
          <w:szCs w:val="20"/>
          <w:lang w:val="vi-VN"/>
        </w:rPr>
      </w:pPr>
      <w:r w:rsidRPr="007E72C4">
        <w:rPr>
          <w:sz w:val="20"/>
          <w:szCs w:val="20"/>
          <w:lang w:val="vi-VN"/>
        </w:rPr>
        <w:t>-</w:t>
      </w:r>
      <w:r w:rsidR="00D421E7" w:rsidRPr="00F36995">
        <w:rPr>
          <w:sz w:val="20"/>
          <w:szCs w:val="20"/>
          <w:lang w:val="vi-VN"/>
        </w:rPr>
        <w:t xml:space="preserve"> </w:t>
      </w:r>
      <w:r w:rsidRPr="007E72C4">
        <w:rPr>
          <w:sz w:val="20"/>
          <w:szCs w:val="20"/>
          <w:lang w:val="vi-VN"/>
        </w:rPr>
        <w:t xml:space="preserve"> </w:t>
      </w:r>
      <w:r w:rsidR="00D421E7" w:rsidRPr="00F36995">
        <w:rPr>
          <w:sz w:val="20"/>
          <w:szCs w:val="20"/>
          <w:lang w:val="vi-VN"/>
        </w:rPr>
        <w:t xml:space="preserve">   </w:t>
      </w:r>
      <w:r w:rsidRPr="007E72C4">
        <w:rPr>
          <w:sz w:val="20"/>
          <w:szCs w:val="20"/>
          <w:lang w:val="vi-VN"/>
        </w:rPr>
        <w:t>Vẫn còn có một số quan điểm nghi ngại về tính ứng dụng của KNL</w:t>
      </w:r>
    </w:p>
    <w:p w:rsidR="003A6BC3" w:rsidRPr="007E72C4" w:rsidRDefault="003A6BC3" w:rsidP="00D421E7">
      <w:pPr>
        <w:ind w:firstLine="426"/>
        <w:rPr>
          <w:sz w:val="20"/>
          <w:szCs w:val="20"/>
          <w:lang w:val="vi-VN"/>
        </w:rPr>
      </w:pPr>
      <w:r w:rsidRPr="007E72C4">
        <w:rPr>
          <w:sz w:val="20"/>
          <w:szCs w:val="20"/>
          <w:lang w:val="vi-VN"/>
        </w:rPr>
        <w:t xml:space="preserve">- </w:t>
      </w:r>
      <w:r w:rsidR="00D421E7" w:rsidRPr="00F36995">
        <w:rPr>
          <w:sz w:val="20"/>
          <w:szCs w:val="20"/>
          <w:lang w:val="vi-VN"/>
        </w:rPr>
        <w:t xml:space="preserve">   </w:t>
      </w:r>
      <w:r w:rsidR="006361EC" w:rsidRPr="0008662A">
        <w:rPr>
          <w:sz w:val="20"/>
          <w:szCs w:val="20"/>
          <w:lang w:val="vi-VN"/>
        </w:rPr>
        <w:t xml:space="preserve"> </w:t>
      </w:r>
      <w:r w:rsidRPr="007E72C4">
        <w:rPr>
          <w:sz w:val="20"/>
          <w:szCs w:val="20"/>
          <w:lang w:val="vi-VN"/>
        </w:rPr>
        <w:t>Không phải bộ phận nhân sự của DN nào cũng có khả năng thực hiện công tác chuẩn bị, triển khai đánh giá theo KNL một cách bài bản, chuẩn chỉnh do hạn chế về nguồn lực và trình độ của cán bộ nhân sự ở từng DN.</w:t>
      </w:r>
    </w:p>
    <w:p w:rsidR="003A6BC3" w:rsidRPr="007E72C4" w:rsidRDefault="003A6BC3" w:rsidP="00D421E7">
      <w:pPr>
        <w:ind w:firstLine="426"/>
        <w:rPr>
          <w:sz w:val="20"/>
          <w:szCs w:val="20"/>
          <w:lang w:val="vi-VN"/>
        </w:rPr>
      </w:pPr>
      <w:r w:rsidRPr="007E72C4">
        <w:rPr>
          <w:sz w:val="20"/>
          <w:szCs w:val="20"/>
          <w:lang w:val="vi-VN"/>
        </w:rPr>
        <w:t>-</w:t>
      </w:r>
      <w:r w:rsidR="00F3547A" w:rsidRPr="005C11DB">
        <w:rPr>
          <w:sz w:val="20"/>
          <w:szCs w:val="20"/>
          <w:lang w:val="vi-VN"/>
        </w:rPr>
        <w:t xml:space="preserve"> </w:t>
      </w:r>
      <w:r w:rsidR="00D421E7" w:rsidRPr="00F36995">
        <w:rPr>
          <w:sz w:val="20"/>
          <w:szCs w:val="20"/>
          <w:lang w:val="vi-VN"/>
        </w:rPr>
        <w:t xml:space="preserve">    </w:t>
      </w:r>
      <w:r w:rsidRPr="007E72C4">
        <w:rPr>
          <w:sz w:val="20"/>
          <w:szCs w:val="20"/>
          <w:lang w:val="vi-VN"/>
        </w:rPr>
        <w:t>Đánh giá năng lực của một cán bộ cần rất nhiều thông tin.</w:t>
      </w:r>
    </w:p>
    <w:p w:rsidR="003A6BC3" w:rsidRPr="007E72C4" w:rsidRDefault="003A6BC3" w:rsidP="00D421E7">
      <w:pPr>
        <w:ind w:firstLine="426"/>
        <w:rPr>
          <w:sz w:val="20"/>
          <w:szCs w:val="20"/>
          <w:lang w:val="vi-VN"/>
        </w:rPr>
      </w:pPr>
      <w:r w:rsidRPr="007E72C4">
        <w:rPr>
          <w:sz w:val="20"/>
          <w:szCs w:val="20"/>
          <w:lang w:val="vi-VN"/>
        </w:rPr>
        <w:t xml:space="preserve">- </w:t>
      </w:r>
      <w:r w:rsidR="00D421E7" w:rsidRPr="00F36995">
        <w:rPr>
          <w:sz w:val="20"/>
          <w:szCs w:val="20"/>
          <w:lang w:val="vi-VN"/>
        </w:rPr>
        <w:t xml:space="preserve">   </w:t>
      </w:r>
      <w:r w:rsidRPr="007E72C4">
        <w:rPr>
          <w:sz w:val="20"/>
          <w:szCs w:val="20"/>
          <w:lang w:val="vi-VN"/>
        </w:rPr>
        <w:t>Đánh giá năng lực rất cần các thông tin tham chiếu từ</w:t>
      </w:r>
      <w:r w:rsidR="00C107C7">
        <w:rPr>
          <w:sz w:val="20"/>
          <w:szCs w:val="20"/>
          <w:lang w:val="vi-VN"/>
        </w:rPr>
        <w:t xml:space="preserve"> đ</w:t>
      </w:r>
      <w:r w:rsidRPr="007E72C4">
        <w:rPr>
          <w:sz w:val="20"/>
          <w:szCs w:val="20"/>
          <w:lang w:val="vi-VN"/>
        </w:rPr>
        <w:t>ánh giá thành tích hoặc hoàn thành công việc.</w:t>
      </w:r>
    </w:p>
    <w:p w:rsidR="003A6BC3" w:rsidRPr="006361EC" w:rsidRDefault="003A6BC3" w:rsidP="006361EC">
      <w:pPr>
        <w:ind w:firstLine="360"/>
        <w:rPr>
          <w:sz w:val="20"/>
          <w:szCs w:val="20"/>
          <w:lang w:val="vi-VN"/>
        </w:rPr>
      </w:pPr>
      <w:r w:rsidRPr="006361EC">
        <w:rPr>
          <w:sz w:val="20"/>
          <w:szCs w:val="20"/>
          <w:lang w:val="vi-VN"/>
        </w:rPr>
        <w:lastRenderedPageBreak/>
        <w:t xml:space="preserve">- </w:t>
      </w:r>
      <w:r w:rsidR="00D421E7" w:rsidRPr="006361EC">
        <w:rPr>
          <w:sz w:val="20"/>
          <w:szCs w:val="20"/>
          <w:lang w:val="vi-VN"/>
        </w:rPr>
        <w:t xml:space="preserve">   </w:t>
      </w:r>
      <w:r w:rsidRPr="006361EC">
        <w:rPr>
          <w:sz w:val="20"/>
          <w:szCs w:val="20"/>
          <w:lang w:val="vi-VN"/>
        </w:rPr>
        <w:t>Các DN khác nhau về ngành nghề, văn hóa và chiến lược phát triển thì các định nghĩa, biểu hiện năng lực của QLCT cũng không giống nhau.</w:t>
      </w:r>
    </w:p>
    <w:p w:rsidR="006361EC" w:rsidRDefault="006361EC" w:rsidP="00C107C7">
      <w:pPr>
        <w:tabs>
          <w:tab w:val="left" w:pos="720"/>
        </w:tabs>
        <w:ind w:firstLine="360"/>
        <w:rPr>
          <w:sz w:val="20"/>
          <w:szCs w:val="20"/>
          <w:lang w:val="vi-VN"/>
        </w:rPr>
      </w:pPr>
      <w:r w:rsidRPr="0008662A">
        <w:rPr>
          <w:sz w:val="20"/>
          <w:szCs w:val="20"/>
          <w:lang w:val="vi-VN"/>
        </w:rPr>
        <w:t>-</w:t>
      </w:r>
      <w:r w:rsidRPr="0008662A">
        <w:rPr>
          <w:sz w:val="20"/>
          <w:szCs w:val="20"/>
          <w:lang w:val="vi-VN"/>
        </w:rPr>
        <w:tab/>
      </w:r>
      <w:r w:rsidRPr="006361EC">
        <w:rPr>
          <w:sz w:val="20"/>
          <w:szCs w:val="20"/>
          <w:lang w:val="vi-VN"/>
        </w:rPr>
        <w:t xml:space="preserve">Đánh giá theo KNL </w:t>
      </w:r>
      <w:r w:rsidR="00C107C7" w:rsidRPr="0008662A">
        <w:rPr>
          <w:sz w:val="20"/>
          <w:szCs w:val="20"/>
          <w:lang w:val="vi-VN"/>
        </w:rPr>
        <w:t xml:space="preserve">với đầy đủ 21 năng lực khá mất thời gian, </w:t>
      </w:r>
      <w:r w:rsidRPr="006361EC">
        <w:rPr>
          <w:sz w:val="20"/>
          <w:szCs w:val="20"/>
          <w:lang w:val="vi-VN"/>
        </w:rPr>
        <w:t>cần nghiên cứu kĩ các biểu hiện và cấp độ</w:t>
      </w:r>
    </w:p>
    <w:p w:rsidR="003A6BC3" w:rsidRPr="002E7553" w:rsidRDefault="002E7553" w:rsidP="002E7553">
      <w:pPr>
        <w:tabs>
          <w:tab w:val="left" w:pos="720"/>
        </w:tabs>
        <w:ind w:firstLine="360"/>
        <w:rPr>
          <w:sz w:val="20"/>
          <w:szCs w:val="20"/>
        </w:rPr>
      </w:pPr>
      <w:r>
        <w:rPr>
          <w:sz w:val="20"/>
          <w:szCs w:val="20"/>
        </w:rPr>
        <w:t>-</w:t>
      </w:r>
      <w:r>
        <w:rPr>
          <w:sz w:val="20"/>
          <w:szCs w:val="20"/>
        </w:rPr>
        <w:tab/>
        <w:t>Q</w:t>
      </w:r>
      <w:r w:rsidR="003A6BC3" w:rsidRPr="00C107C7">
        <w:rPr>
          <w:spacing w:val="-2"/>
          <w:sz w:val="20"/>
          <w:szCs w:val="20"/>
          <w:lang w:val="vi-VN"/>
        </w:rPr>
        <w:t xml:space="preserve">uá trình khảo sát chỉ sử dụng phương pháp đánh giá thông qua thang điểm, nhưng trên thực tế có nhiều năng lực phải sử dụng kết hợp nhiều phương pháp khác </w:t>
      </w:r>
    </w:p>
    <w:p w:rsidR="003A6BC3" w:rsidRPr="00D421E7" w:rsidRDefault="003A6BC3" w:rsidP="006361EC">
      <w:pPr>
        <w:ind w:firstLine="360"/>
        <w:rPr>
          <w:sz w:val="20"/>
          <w:szCs w:val="20"/>
          <w:lang w:val="vi-VN"/>
        </w:rPr>
      </w:pPr>
      <w:r w:rsidRPr="00D421E7">
        <w:rPr>
          <w:sz w:val="20"/>
          <w:szCs w:val="20"/>
          <w:lang w:val="vi-VN"/>
        </w:rPr>
        <w:t xml:space="preserve">- </w:t>
      </w:r>
      <w:r w:rsidR="00D421E7" w:rsidRPr="00F36995">
        <w:rPr>
          <w:sz w:val="20"/>
          <w:szCs w:val="20"/>
          <w:lang w:val="vi-VN"/>
        </w:rPr>
        <w:t xml:space="preserve">   </w:t>
      </w:r>
      <w:r w:rsidR="007F623E" w:rsidRPr="00D421E7">
        <w:rPr>
          <w:spacing w:val="-4"/>
          <w:sz w:val="20"/>
          <w:szCs w:val="20"/>
          <w:lang w:val="vi-VN"/>
        </w:rPr>
        <w:t xml:space="preserve"> </w:t>
      </w:r>
      <w:r w:rsidRPr="00D421E7">
        <w:rPr>
          <w:spacing w:val="-4"/>
          <w:sz w:val="20"/>
          <w:szCs w:val="20"/>
          <w:lang w:val="vi-VN"/>
        </w:rPr>
        <w:t xml:space="preserve">Không phải </w:t>
      </w:r>
      <w:r w:rsidR="00753CD0" w:rsidRPr="0008662A">
        <w:rPr>
          <w:spacing w:val="-4"/>
          <w:sz w:val="20"/>
          <w:szCs w:val="20"/>
          <w:lang w:val="vi-VN"/>
        </w:rPr>
        <w:t>người</w:t>
      </w:r>
      <w:r w:rsidRPr="00D421E7">
        <w:rPr>
          <w:spacing w:val="-4"/>
          <w:sz w:val="20"/>
          <w:szCs w:val="20"/>
          <w:lang w:val="vi-VN"/>
        </w:rPr>
        <w:t xml:space="preserve"> tham gia đánh giá nào cũng hợp tác </w:t>
      </w:r>
      <w:r w:rsidR="00753CD0" w:rsidRPr="0008662A">
        <w:rPr>
          <w:spacing w:val="-4"/>
          <w:sz w:val="20"/>
          <w:szCs w:val="20"/>
          <w:lang w:val="vi-VN"/>
        </w:rPr>
        <w:t xml:space="preserve">trong </w:t>
      </w:r>
      <w:r w:rsidRPr="00D421E7">
        <w:rPr>
          <w:spacing w:val="-4"/>
          <w:sz w:val="20"/>
          <w:szCs w:val="20"/>
          <w:lang w:val="vi-VN"/>
        </w:rPr>
        <w:t>quá trình đánh giá</w:t>
      </w:r>
    </w:p>
    <w:p w:rsidR="003A6BC3" w:rsidRPr="00806E29" w:rsidRDefault="003A6BC3" w:rsidP="00716BC9">
      <w:pPr>
        <w:rPr>
          <w:b/>
          <w:sz w:val="20"/>
          <w:szCs w:val="20"/>
          <w:lang w:val="vi-VN"/>
        </w:rPr>
      </w:pPr>
      <w:r w:rsidRPr="00806E29">
        <w:rPr>
          <w:b/>
          <w:sz w:val="20"/>
          <w:szCs w:val="20"/>
          <w:lang w:val="vi-VN"/>
        </w:rPr>
        <w:t>4.3. Một số giải pháp, kiến nghị hoàn thiện ứng dụng khung năng lực vào đánh giá nhân sự quản lý cấp trung trong doanh nghiệp ngoài quốc doanh Việt Nam</w:t>
      </w:r>
    </w:p>
    <w:p w:rsidR="003A6BC3" w:rsidRPr="00C45F65" w:rsidRDefault="003A6BC3" w:rsidP="00716BC9">
      <w:pPr>
        <w:rPr>
          <w:rFonts w:ascii="Times New Roman Bold" w:hAnsi="Times New Roman Bold"/>
          <w:b/>
          <w:i/>
          <w:spacing w:val="-6"/>
          <w:sz w:val="20"/>
          <w:szCs w:val="20"/>
          <w:lang w:val="vi-VN"/>
        </w:rPr>
      </w:pPr>
      <w:r w:rsidRPr="00C45F65">
        <w:rPr>
          <w:rFonts w:ascii="Times New Roman Bold" w:hAnsi="Times New Roman Bold"/>
          <w:b/>
          <w:i/>
          <w:spacing w:val="-6"/>
          <w:sz w:val="20"/>
          <w:szCs w:val="20"/>
          <w:lang w:val="vi-VN"/>
        </w:rPr>
        <w:t>4.3.1. Giải pháp cần thực hiện với chủ thể doanh nghiệp ngoài quốc doanh Việt Nam</w:t>
      </w:r>
    </w:p>
    <w:p w:rsidR="00F3547A" w:rsidRPr="007E72C4" w:rsidRDefault="00732C3E" w:rsidP="00716BC9">
      <w:pPr>
        <w:rPr>
          <w:i/>
          <w:sz w:val="20"/>
          <w:szCs w:val="20"/>
          <w:lang w:val="vi-VN"/>
        </w:rPr>
      </w:pPr>
      <w:r>
        <w:rPr>
          <w:i/>
          <w:sz w:val="20"/>
          <w:szCs w:val="20"/>
          <w:lang w:val="vi-VN"/>
        </w:rPr>
        <w:t xml:space="preserve">4.3.1.1. </w:t>
      </w:r>
      <w:r w:rsidR="003A6BC3" w:rsidRPr="007E72C4">
        <w:rPr>
          <w:i/>
          <w:sz w:val="20"/>
          <w:szCs w:val="20"/>
          <w:lang w:val="vi-VN"/>
        </w:rPr>
        <w:t>Hoàn thiện các điều kiện ứng dụng khung năng lực vào đánh giá nhân sự quản lý cấp trung</w:t>
      </w:r>
    </w:p>
    <w:p w:rsidR="003A6BC3" w:rsidRPr="00C107C7" w:rsidRDefault="003A6BC3" w:rsidP="00716BC9">
      <w:pPr>
        <w:ind w:firstLine="720"/>
        <w:rPr>
          <w:spacing w:val="-2"/>
          <w:sz w:val="20"/>
          <w:szCs w:val="20"/>
          <w:lang w:val="vi-VN"/>
        </w:rPr>
      </w:pPr>
      <w:r w:rsidRPr="00C107C7">
        <w:rPr>
          <w:spacing w:val="-2"/>
          <w:sz w:val="20"/>
          <w:szCs w:val="20"/>
          <w:lang w:val="vi-VN"/>
        </w:rPr>
        <w:t xml:space="preserve">(i) Thứ nhất, thay đổi tư duy, quan điểm của chủ DN và lãnh đạo DN; (ii) Thứ hai, hoàn thiện văn hóa </w:t>
      </w:r>
      <w:r w:rsidR="00557C67" w:rsidRPr="00C107C7">
        <w:rPr>
          <w:spacing w:val="-2"/>
          <w:sz w:val="20"/>
          <w:szCs w:val="20"/>
          <w:lang w:val="vi-VN"/>
        </w:rPr>
        <w:t>DN</w:t>
      </w:r>
      <w:r w:rsidRPr="00C107C7">
        <w:rPr>
          <w:spacing w:val="-2"/>
          <w:sz w:val="20"/>
          <w:szCs w:val="20"/>
          <w:lang w:val="vi-VN"/>
        </w:rPr>
        <w:t xml:space="preserve">; (iii) Thứ ba, hoàn thiện môi trường làm việc tại </w:t>
      </w:r>
      <w:r w:rsidR="00557C67" w:rsidRPr="00C107C7">
        <w:rPr>
          <w:spacing w:val="-2"/>
          <w:sz w:val="20"/>
          <w:szCs w:val="20"/>
          <w:lang w:val="vi-VN"/>
        </w:rPr>
        <w:t>DN</w:t>
      </w:r>
      <w:r w:rsidRPr="00C107C7">
        <w:rPr>
          <w:spacing w:val="-2"/>
          <w:sz w:val="20"/>
          <w:szCs w:val="20"/>
          <w:lang w:val="vi-VN"/>
        </w:rPr>
        <w:t xml:space="preserve">; (iv) Thứ tư, hoàn thiện hệ thống quản trị nhân lực tại </w:t>
      </w:r>
      <w:r w:rsidR="00557C67" w:rsidRPr="00C107C7">
        <w:rPr>
          <w:spacing w:val="-2"/>
          <w:sz w:val="20"/>
          <w:szCs w:val="20"/>
          <w:lang w:val="vi-VN"/>
        </w:rPr>
        <w:t>DN</w:t>
      </w:r>
      <w:r w:rsidRPr="00C107C7">
        <w:rPr>
          <w:spacing w:val="-2"/>
          <w:sz w:val="20"/>
          <w:szCs w:val="20"/>
          <w:lang w:val="vi-VN"/>
        </w:rPr>
        <w:t xml:space="preserve">; (v) Thứ năm, hoàn thiện chính sách đãi ngộ theo năng lực; (vi) Thứ sáu, hoàn thiện quy hoạch và phát triển cán bộ theo năng lực; (vii) Thứ bảy, hoàn thiện mô tả chức danh công việc của </w:t>
      </w:r>
      <w:r w:rsidR="00C107C7" w:rsidRPr="0008662A">
        <w:rPr>
          <w:spacing w:val="-2"/>
          <w:sz w:val="20"/>
          <w:szCs w:val="20"/>
          <w:lang w:val="vi-VN"/>
        </w:rPr>
        <w:t>QLCT</w:t>
      </w:r>
      <w:r w:rsidRPr="00C107C7">
        <w:rPr>
          <w:spacing w:val="-2"/>
          <w:sz w:val="20"/>
          <w:szCs w:val="20"/>
          <w:lang w:val="vi-VN"/>
        </w:rPr>
        <w:t xml:space="preserve"> trong DN; (viii) Thứ tám, chuẩn chỉnh công tác lập kế hoạch và triển khai đánh giá năng lực một cách bài bản tại DN; (ix) Thứ chín, nâng cao động lực làm việc của nhân sự QLCT và sự gắn bó với DN; (x) Thứ mười, nâng cao sự tham gia của nhân sự cấp trung trong quá trình đánh giá năng lực và các hoạt động quản trị nhân sự khác</w:t>
      </w:r>
      <w:r w:rsidR="007F623E" w:rsidRPr="00C107C7">
        <w:rPr>
          <w:spacing w:val="-2"/>
          <w:sz w:val="20"/>
          <w:szCs w:val="20"/>
          <w:lang w:val="vi-VN"/>
        </w:rPr>
        <w:t>.</w:t>
      </w:r>
    </w:p>
    <w:p w:rsidR="00F3547A" w:rsidRPr="007E72C4" w:rsidRDefault="003A6BC3" w:rsidP="00716BC9">
      <w:pPr>
        <w:rPr>
          <w:i/>
          <w:sz w:val="20"/>
          <w:szCs w:val="20"/>
          <w:lang w:val="vi-VN"/>
        </w:rPr>
      </w:pPr>
      <w:r w:rsidRPr="007E72C4">
        <w:rPr>
          <w:i/>
          <w:sz w:val="20"/>
          <w:szCs w:val="20"/>
          <w:lang w:val="vi-VN"/>
        </w:rPr>
        <w:t>4.3.1.2. Hoàn thiện hệ thống đánh giá năng lực nhân sự quản lý cấp trung</w:t>
      </w:r>
    </w:p>
    <w:p w:rsidR="003A6BC3" w:rsidRPr="007E72C4" w:rsidRDefault="0083124F" w:rsidP="00716BC9">
      <w:pPr>
        <w:ind w:firstLine="720"/>
        <w:rPr>
          <w:sz w:val="20"/>
          <w:szCs w:val="20"/>
          <w:lang w:val="vi-VN"/>
        </w:rPr>
      </w:pPr>
      <w:r w:rsidRPr="007E72C4">
        <w:rPr>
          <w:i/>
          <w:sz w:val="20"/>
          <w:szCs w:val="20"/>
          <w:lang w:val="vi-VN"/>
        </w:rPr>
        <w:t xml:space="preserve"> </w:t>
      </w:r>
      <w:r w:rsidRPr="007E72C4">
        <w:rPr>
          <w:sz w:val="20"/>
          <w:szCs w:val="20"/>
          <w:lang w:val="vi-VN"/>
        </w:rPr>
        <w:t>(i)</w:t>
      </w:r>
      <w:r w:rsidR="00F3547A" w:rsidRPr="005C11DB">
        <w:rPr>
          <w:sz w:val="20"/>
          <w:szCs w:val="20"/>
          <w:lang w:val="vi-VN"/>
        </w:rPr>
        <w:t xml:space="preserve"> </w:t>
      </w:r>
      <w:r w:rsidRPr="007E72C4">
        <w:rPr>
          <w:sz w:val="20"/>
          <w:szCs w:val="20"/>
          <w:lang w:val="vi-VN"/>
        </w:rPr>
        <w:t>Hoàn thiện mục tiêu và sử dụng kết quả đánh giá; (ii)</w:t>
      </w:r>
      <w:r w:rsidR="00F3547A" w:rsidRPr="005C11DB">
        <w:rPr>
          <w:sz w:val="20"/>
          <w:szCs w:val="20"/>
          <w:lang w:val="vi-VN"/>
        </w:rPr>
        <w:t xml:space="preserve"> </w:t>
      </w:r>
      <w:r w:rsidRPr="007E72C4">
        <w:rPr>
          <w:sz w:val="20"/>
          <w:szCs w:val="20"/>
          <w:lang w:val="vi-VN"/>
        </w:rPr>
        <w:t>Hoàn thiện tiêu chuẩn đánh giá; (iii)</w:t>
      </w:r>
      <w:r w:rsidR="00F3547A" w:rsidRPr="005C11DB">
        <w:rPr>
          <w:sz w:val="20"/>
          <w:szCs w:val="20"/>
          <w:lang w:val="vi-VN"/>
        </w:rPr>
        <w:t xml:space="preserve"> </w:t>
      </w:r>
      <w:r w:rsidRPr="007E72C4">
        <w:rPr>
          <w:sz w:val="20"/>
          <w:szCs w:val="20"/>
          <w:lang w:val="vi-VN"/>
        </w:rPr>
        <w:t xml:space="preserve">Hoàn thiện phương pháp, công cụ đánh giá theo KNL. Cụ thể bảng </w:t>
      </w:r>
      <w:r w:rsidR="00C9313D">
        <w:rPr>
          <w:sz w:val="20"/>
          <w:szCs w:val="20"/>
          <w:lang w:val="vi-VN"/>
        </w:rPr>
        <w:t>4.</w:t>
      </w:r>
      <w:r w:rsidR="00F3547A" w:rsidRPr="007E72C4">
        <w:rPr>
          <w:sz w:val="20"/>
          <w:szCs w:val="20"/>
          <w:lang w:val="vi-VN"/>
        </w:rPr>
        <w:t>13 đ</w:t>
      </w:r>
      <w:r w:rsidRPr="007E72C4">
        <w:rPr>
          <w:sz w:val="20"/>
          <w:szCs w:val="20"/>
          <w:lang w:val="vi-VN"/>
        </w:rPr>
        <w:t>ề xuất phương pháp đánh giá đối với mỗi năng lực; (iv) Hoàn thiện người tham gia đánh giá. Cụ thể bả</w:t>
      </w:r>
      <w:r w:rsidR="00C9313D">
        <w:rPr>
          <w:sz w:val="20"/>
          <w:szCs w:val="20"/>
          <w:lang w:val="vi-VN"/>
        </w:rPr>
        <w:t>ng 4.</w:t>
      </w:r>
      <w:r w:rsidR="00F3547A" w:rsidRPr="007E72C4">
        <w:rPr>
          <w:sz w:val="20"/>
          <w:szCs w:val="20"/>
          <w:lang w:val="vi-VN"/>
        </w:rPr>
        <w:t>14 đ</w:t>
      </w:r>
      <w:r w:rsidRPr="007E72C4">
        <w:rPr>
          <w:sz w:val="20"/>
          <w:szCs w:val="20"/>
          <w:lang w:val="vi-VN"/>
        </w:rPr>
        <w:t>ề xuất đối tượng tham gia đánh giá theo từ</w:t>
      </w:r>
      <w:r w:rsidR="00C9313D">
        <w:rPr>
          <w:sz w:val="20"/>
          <w:szCs w:val="20"/>
          <w:lang w:val="vi-VN"/>
        </w:rPr>
        <w:t>ng phương pháp, công cụ</w:t>
      </w:r>
      <w:r w:rsidRPr="007E72C4">
        <w:rPr>
          <w:sz w:val="20"/>
          <w:szCs w:val="20"/>
          <w:lang w:val="vi-VN"/>
        </w:rPr>
        <w:t>; (v) Hoàn thiện chu kỳ đánh giá</w:t>
      </w:r>
      <w:r w:rsidR="007F623E" w:rsidRPr="0037671A">
        <w:rPr>
          <w:sz w:val="20"/>
          <w:szCs w:val="20"/>
          <w:lang w:val="vi-VN"/>
        </w:rPr>
        <w:t>.</w:t>
      </w:r>
      <w:r w:rsidRPr="007E72C4">
        <w:rPr>
          <w:sz w:val="20"/>
          <w:szCs w:val="20"/>
          <w:lang w:val="vi-VN"/>
        </w:rPr>
        <w:t xml:space="preserve"> </w:t>
      </w:r>
    </w:p>
    <w:p w:rsidR="0083124F" w:rsidRPr="007E72C4" w:rsidRDefault="00732C3E" w:rsidP="00716BC9">
      <w:pPr>
        <w:rPr>
          <w:b/>
          <w:i/>
          <w:sz w:val="20"/>
          <w:szCs w:val="20"/>
          <w:lang w:val="vi-VN"/>
        </w:rPr>
      </w:pPr>
      <w:r>
        <w:rPr>
          <w:b/>
          <w:i/>
          <w:sz w:val="20"/>
          <w:szCs w:val="20"/>
          <w:lang w:val="vi-VN"/>
        </w:rPr>
        <w:t xml:space="preserve">4.3.2. </w:t>
      </w:r>
      <w:r w:rsidR="0083124F" w:rsidRPr="007E72C4">
        <w:rPr>
          <w:b/>
          <w:i/>
          <w:sz w:val="20"/>
          <w:szCs w:val="20"/>
          <w:lang w:val="vi-VN"/>
        </w:rPr>
        <w:t>Giải pháp cần thực hiện với chủ thể nhân sự quản lý cấ</w:t>
      </w:r>
      <w:r w:rsidR="007F623E">
        <w:rPr>
          <w:b/>
          <w:i/>
          <w:sz w:val="20"/>
          <w:szCs w:val="20"/>
          <w:lang w:val="vi-VN"/>
        </w:rPr>
        <w:t>p trung</w:t>
      </w:r>
      <w:r w:rsidR="007F623E" w:rsidRPr="0037671A">
        <w:rPr>
          <w:b/>
          <w:i/>
          <w:sz w:val="20"/>
          <w:szCs w:val="20"/>
          <w:lang w:val="vi-VN"/>
        </w:rPr>
        <w:t xml:space="preserve"> </w:t>
      </w:r>
      <w:r w:rsidR="0083124F" w:rsidRPr="007E72C4">
        <w:rPr>
          <w:b/>
          <w:i/>
          <w:sz w:val="20"/>
          <w:szCs w:val="20"/>
          <w:lang w:val="vi-VN"/>
        </w:rPr>
        <w:t>doanh nghiệp ngoài quốc doanh Việt Nam</w:t>
      </w:r>
    </w:p>
    <w:p w:rsidR="0083124F" w:rsidRPr="007E72C4" w:rsidRDefault="00732C3E" w:rsidP="00716BC9">
      <w:pPr>
        <w:rPr>
          <w:b/>
          <w:i/>
          <w:sz w:val="20"/>
          <w:szCs w:val="20"/>
          <w:lang w:val="vi-VN"/>
        </w:rPr>
      </w:pPr>
      <w:r>
        <w:rPr>
          <w:b/>
          <w:i/>
          <w:sz w:val="20"/>
          <w:szCs w:val="20"/>
          <w:lang w:val="vi-VN"/>
        </w:rPr>
        <w:t xml:space="preserve">4.3.3. </w:t>
      </w:r>
      <w:r w:rsidR="0083124F" w:rsidRPr="007E72C4">
        <w:rPr>
          <w:b/>
          <w:i/>
          <w:sz w:val="20"/>
          <w:szCs w:val="20"/>
          <w:lang w:val="vi-VN"/>
        </w:rPr>
        <w:t>Kiến nghị với các trung tâm, cơ sở đào tạo, các đơn vị chức năng</w:t>
      </w:r>
    </w:p>
    <w:p w:rsidR="003A6BC3" w:rsidRPr="007E72C4" w:rsidRDefault="00732C3E" w:rsidP="00716BC9">
      <w:pPr>
        <w:rPr>
          <w:i/>
          <w:sz w:val="20"/>
          <w:szCs w:val="20"/>
          <w:lang w:val="vi-VN"/>
        </w:rPr>
      </w:pPr>
      <w:r>
        <w:rPr>
          <w:i/>
          <w:sz w:val="20"/>
          <w:szCs w:val="20"/>
          <w:lang w:val="vi-VN"/>
        </w:rPr>
        <w:t xml:space="preserve">4.3.3.1. </w:t>
      </w:r>
      <w:r w:rsidR="0083124F" w:rsidRPr="007E72C4">
        <w:rPr>
          <w:i/>
          <w:sz w:val="20"/>
          <w:szCs w:val="20"/>
          <w:lang w:val="vi-VN"/>
        </w:rPr>
        <w:t>Hoàn thiện các chương trình đào tạo, bồi dưỡng</w:t>
      </w:r>
    </w:p>
    <w:p w:rsidR="00533894" w:rsidRPr="007E72C4" w:rsidRDefault="00732C3E" w:rsidP="00716BC9">
      <w:pPr>
        <w:rPr>
          <w:i/>
          <w:sz w:val="20"/>
          <w:szCs w:val="20"/>
          <w:lang w:val="vi-VN"/>
        </w:rPr>
      </w:pPr>
      <w:r>
        <w:rPr>
          <w:i/>
          <w:sz w:val="20"/>
          <w:szCs w:val="20"/>
          <w:lang w:val="vi-VN"/>
        </w:rPr>
        <w:t xml:space="preserve">4.3.3.2. </w:t>
      </w:r>
      <w:r w:rsidR="00533894" w:rsidRPr="007E72C4">
        <w:rPr>
          <w:i/>
          <w:sz w:val="20"/>
          <w:szCs w:val="20"/>
          <w:lang w:val="vi-VN"/>
        </w:rPr>
        <w:t xml:space="preserve">Hoàn thiện các gói tư vấn </w:t>
      </w:r>
    </w:p>
    <w:p w:rsidR="00533894" w:rsidRPr="007E72C4" w:rsidRDefault="00732C3E" w:rsidP="00716BC9">
      <w:pPr>
        <w:rPr>
          <w:i/>
          <w:sz w:val="20"/>
          <w:szCs w:val="20"/>
          <w:lang w:val="vi-VN"/>
        </w:rPr>
      </w:pPr>
      <w:r>
        <w:rPr>
          <w:i/>
          <w:sz w:val="20"/>
          <w:szCs w:val="20"/>
          <w:lang w:val="vi-VN"/>
        </w:rPr>
        <w:t>4.3.3.3.</w:t>
      </w:r>
      <w:r w:rsidR="00C9313D" w:rsidRPr="0008662A">
        <w:rPr>
          <w:i/>
          <w:sz w:val="20"/>
          <w:szCs w:val="20"/>
          <w:lang w:val="vi-VN"/>
        </w:rPr>
        <w:t xml:space="preserve"> </w:t>
      </w:r>
      <w:r w:rsidR="00533894" w:rsidRPr="007E72C4">
        <w:rPr>
          <w:i/>
          <w:sz w:val="20"/>
          <w:szCs w:val="20"/>
          <w:lang w:val="vi-VN"/>
        </w:rPr>
        <w:t>Tổ chức các hoạt động hội thảo, hội nghị trên diện rộng</w:t>
      </w:r>
    </w:p>
    <w:p w:rsidR="00533894" w:rsidRPr="007E72C4" w:rsidRDefault="00732C3E" w:rsidP="00716BC9">
      <w:pPr>
        <w:rPr>
          <w:i/>
          <w:sz w:val="20"/>
          <w:szCs w:val="20"/>
          <w:lang w:val="vi-VN"/>
        </w:rPr>
      </w:pPr>
      <w:r>
        <w:rPr>
          <w:i/>
          <w:sz w:val="20"/>
          <w:szCs w:val="20"/>
          <w:lang w:val="vi-VN"/>
        </w:rPr>
        <w:t xml:space="preserve">4.3.3.4. </w:t>
      </w:r>
      <w:r w:rsidR="00533894" w:rsidRPr="007E72C4">
        <w:rPr>
          <w:i/>
          <w:sz w:val="20"/>
          <w:szCs w:val="20"/>
          <w:lang w:val="vi-VN"/>
        </w:rPr>
        <w:t>Tổ chức các chương trình thực tập, giao lưu tại các nước phát triển</w:t>
      </w:r>
    </w:p>
    <w:p w:rsidR="00533894" w:rsidRPr="007E72C4" w:rsidRDefault="00732C3E" w:rsidP="00716BC9">
      <w:pPr>
        <w:rPr>
          <w:i/>
          <w:sz w:val="20"/>
          <w:szCs w:val="20"/>
          <w:lang w:val="vi-VN"/>
        </w:rPr>
      </w:pPr>
      <w:r>
        <w:rPr>
          <w:i/>
          <w:sz w:val="20"/>
          <w:szCs w:val="20"/>
          <w:lang w:val="vi-VN"/>
        </w:rPr>
        <w:t xml:space="preserve">4.3.3.5. </w:t>
      </w:r>
      <w:r w:rsidR="00533894" w:rsidRPr="007E72C4">
        <w:rPr>
          <w:i/>
          <w:sz w:val="20"/>
          <w:szCs w:val="20"/>
          <w:lang w:val="vi-VN"/>
        </w:rPr>
        <w:t>Thành lập Hiệp hội các chuyên gia nguồn nhân lực</w:t>
      </w:r>
    </w:p>
    <w:p w:rsidR="00533894" w:rsidRDefault="00533894" w:rsidP="00716BC9">
      <w:pPr>
        <w:rPr>
          <w:b/>
          <w:i/>
          <w:sz w:val="20"/>
          <w:szCs w:val="20"/>
          <w:lang w:val="vi-VN"/>
        </w:rPr>
      </w:pPr>
      <w:r w:rsidRPr="00747679">
        <w:rPr>
          <w:b/>
          <w:i/>
          <w:sz w:val="20"/>
          <w:szCs w:val="20"/>
          <w:lang w:val="vi-VN"/>
        </w:rPr>
        <w:t>4.3.4.</w:t>
      </w:r>
      <w:r w:rsidRPr="007E72C4">
        <w:rPr>
          <w:i/>
          <w:sz w:val="20"/>
          <w:szCs w:val="20"/>
          <w:lang w:val="vi-VN"/>
        </w:rPr>
        <w:t xml:space="preserve"> </w:t>
      </w:r>
      <w:r w:rsidRPr="00D421E7">
        <w:rPr>
          <w:rFonts w:ascii="Times New Roman Bold" w:hAnsi="Times New Roman Bold"/>
          <w:b/>
          <w:i/>
          <w:spacing w:val="-4"/>
          <w:sz w:val="20"/>
          <w:szCs w:val="20"/>
          <w:lang w:val="vi-VN"/>
        </w:rPr>
        <w:t>Các giải pháp, kiến nghị mở để nâng cao năng lực nhân sự quản lý cấp trung trong các doanh nghiệp ngoài quốc doanh Việt Nam thông qua đào tạo, bồi dưỡng</w:t>
      </w:r>
    </w:p>
    <w:p w:rsidR="002E1D11" w:rsidRPr="00806E29" w:rsidRDefault="002E1D11" w:rsidP="00716BC9">
      <w:pPr>
        <w:rPr>
          <w:b/>
          <w:sz w:val="20"/>
          <w:szCs w:val="20"/>
          <w:lang w:val="vi-VN"/>
        </w:rPr>
      </w:pPr>
      <w:r w:rsidRPr="00806E29">
        <w:rPr>
          <w:b/>
          <w:sz w:val="20"/>
          <w:szCs w:val="20"/>
          <w:lang w:val="vi-VN"/>
        </w:rPr>
        <w:t>4.4</w:t>
      </w:r>
      <w:r w:rsidRPr="00806E29">
        <w:rPr>
          <w:b/>
          <w:i/>
          <w:sz w:val="20"/>
          <w:szCs w:val="20"/>
          <w:lang w:val="vi-VN"/>
        </w:rPr>
        <w:t xml:space="preserve"> </w:t>
      </w:r>
      <w:r w:rsidRPr="00806E29">
        <w:rPr>
          <w:b/>
          <w:sz w:val="20"/>
          <w:szCs w:val="20"/>
          <w:lang w:val="vi-VN"/>
        </w:rPr>
        <w:t>Hạn chế của luận án</w:t>
      </w:r>
    </w:p>
    <w:p w:rsidR="00C9313D" w:rsidRPr="00C9313D" w:rsidRDefault="00C9313D" w:rsidP="00C9313D">
      <w:pPr>
        <w:ind w:firstLine="720"/>
        <w:rPr>
          <w:sz w:val="20"/>
          <w:szCs w:val="20"/>
          <w:lang w:val="de-DE"/>
        </w:rPr>
      </w:pPr>
      <w:r w:rsidRPr="00C9313D">
        <w:rPr>
          <w:sz w:val="20"/>
          <w:szCs w:val="20"/>
          <w:lang w:val="de-DE"/>
        </w:rPr>
        <w:t>Do giới hạn về khả năng nghiên cứu, tác giả nhận thấy rằng luận án có những điểm hạn chế như sau:</w:t>
      </w:r>
    </w:p>
    <w:p w:rsidR="00C9313D" w:rsidRPr="005E6C00" w:rsidRDefault="00C9313D" w:rsidP="00C9313D">
      <w:pPr>
        <w:ind w:firstLine="720"/>
        <w:rPr>
          <w:spacing w:val="-4"/>
          <w:sz w:val="20"/>
          <w:szCs w:val="20"/>
          <w:lang w:val="de-DE"/>
        </w:rPr>
      </w:pPr>
      <w:r w:rsidRPr="005E6C00">
        <w:rPr>
          <w:i/>
          <w:spacing w:val="-4"/>
          <w:sz w:val="20"/>
          <w:szCs w:val="20"/>
          <w:lang w:val="de-DE"/>
        </w:rPr>
        <w:t>Thứ nhất,</w:t>
      </w:r>
      <w:r w:rsidRPr="005E6C00">
        <w:rPr>
          <w:spacing w:val="-4"/>
          <w:sz w:val="20"/>
          <w:szCs w:val="20"/>
          <w:lang w:val="de-DE"/>
        </w:rPr>
        <w:t xml:space="preserve"> tuy luận án đã đưa ra được một số đặc điểm hình thành, phát triển và vai trò, chức năng của nhân sự QLCT trong DNNQD VN, nhưng đây mới chỉ là những nhận định chứ chưa nâng tầm được các nghiên cứu này thành cơ sở lý thuyết về nhóm nhân sự cấp trung trong các DNNQD VN này. Tác giả cũng chưa làm rõ một số điểm </w:t>
      </w:r>
      <w:r w:rsidRPr="005E6C00">
        <w:rPr>
          <w:spacing w:val="-4"/>
          <w:sz w:val="20"/>
          <w:szCs w:val="20"/>
          <w:lang w:val="de-DE"/>
        </w:rPr>
        <w:lastRenderedPageBreak/>
        <w:t>khác biệt cần lưu ý giữa nhân sự QLCT trong DNNQD do chủ tư nhân nắm quyền chi phối về sở hữu với nhân sự QLCT trong các DN nhà nước CP hóa nhưng nhà nước vẫn chiếm số CP ưu thế. Đồng thời, do giới hạn về khả năng nghiên cứu, luận án cũng chưa chỉ ra được một sự khác biệt giữa nhân sự QLCT trong khu vực tư với QLCT trong các khu vực kinh tế khác (DN nhà nước, DN có vốn đầu tư nước ngoài).</w:t>
      </w:r>
    </w:p>
    <w:p w:rsidR="00C9313D" w:rsidRPr="00C9313D" w:rsidRDefault="00C9313D" w:rsidP="00C9313D">
      <w:pPr>
        <w:shd w:val="clear" w:color="auto" w:fill="FFFFFF"/>
        <w:ind w:firstLine="720"/>
        <w:rPr>
          <w:sz w:val="20"/>
          <w:szCs w:val="20"/>
          <w:lang w:val="de-DE"/>
        </w:rPr>
      </w:pPr>
      <w:r w:rsidRPr="00C9313D">
        <w:rPr>
          <w:i/>
          <w:sz w:val="20"/>
          <w:szCs w:val="20"/>
          <w:lang w:val="de-DE"/>
        </w:rPr>
        <w:t xml:space="preserve">Thứ hai, </w:t>
      </w:r>
      <w:r w:rsidRPr="00C9313D">
        <w:rPr>
          <w:sz w:val="20"/>
          <w:szCs w:val="20"/>
          <w:lang w:val="de-DE"/>
        </w:rPr>
        <w:t xml:space="preserve">trong quá trình nghiên cứu nhân sự QLCT trong DNNQD VN, luận án chưa nghiên cứu được sự đa dạng của các chức danh cấp trung do QLCT có nhiều vị trí và vai trò khác nhau. Luận án mới chỉ nghiên cứu tập trung vào cán bộ QLCT là các cấp Giám đốc, Trưởng các Đơn vị/Bộ phận lớn hoặc trực thuộc, báo cáo trực tiếp lên quản lý cấp cao </w:t>
      </w:r>
      <w:r w:rsidRPr="00C9313D">
        <w:rPr>
          <w:sz w:val="20"/>
          <w:szCs w:val="20"/>
          <w:lang w:val="vi-VN"/>
        </w:rPr>
        <w:t xml:space="preserve">(Lãnh đạo </w:t>
      </w:r>
      <w:r w:rsidRPr="00C9313D">
        <w:rPr>
          <w:sz w:val="20"/>
          <w:szCs w:val="20"/>
          <w:lang w:val="de-DE"/>
        </w:rPr>
        <w:t>DN</w:t>
      </w:r>
      <w:r w:rsidRPr="00C9313D">
        <w:rPr>
          <w:sz w:val="20"/>
          <w:szCs w:val="20"/>
          <w:lang w:val="vi-VN"/>
        </w:rPr>
        <w:t>)</w:t>
      </w:r>
      <w:r w:rsidRPr="00C9313D">
        <w:rPr>
          <w:sz w:val="20"/>
          <w:szCs w:val="20"/>
          <w:lang w:val="de-DE"/>
        </w:rPr>
        <w:t xml:space="preserve"> cũng như chịu sự chỉ đạo và </w:t>
      </w:r>
      <w:r w:rsidRPr="00C9313D">
        <w:rPr>
          <w:sz w:val="20"/>
          <w:szCs w:val="20"/>
          <w:lang w:val="vi-VN"/>
        </w:rPr>
        <w:t>thừa hành trực tiếp từ quản lý cấp cao</w:t>
      </w:r>
      <w:r w:rsidRPr="00C9313D">
        <w:rPr>
          <w:sz w:val="20"/>
          <w:szCs w:val="20"/>
          <w:lang w:val="de-DE"/>
        </w:rPr>
        <w:t>.</w:t>
      </w:r>
      <w:r w:rsidRPr="00C9313D">
        <w:rPr>
          <w:b/>
          <w:i/>
          <w:sz w:val="20"/>
          <w:szCs w:val="20"/>
          <w:lang w:val="de-DE"/>
        </w:rPr>
        <w:t xml:space="preserve"> </w:t>
      </w:r>
      <w:r w:rsidRPr="00C9313D">
        <w:rPr>
          <w:sz w:val="20"/>
          <w:szCs w:val="20"/>
          <w:lang w:val="de-DE"/>
        </w:rPr>
        <w:t xml:space="preserve">Do đó, trong quá trình triển khai xây dựng KNL, luận án chưa đề cập đến những đặc trưng chuyên biệt của cấp QLCT nằm trong đối tượng nghiên cứu của luận án so với các cấp QLCT khác trong DN. </w:t>
      </w:r>
    </w:p>
    <w:p w:rsidR="00C9313D" w:rsidRPr="00C9313D" w:rsidRDefault="00C9313D" w:rsidP="00C9313D">
      <w:pPr>
        <w:ind w:firstLine="720"/>
        <w:rPr>
          <w:spacing w:val="-6"/>
          <w:sz w:val="20"/>
          <w:szCs w:val="20"/>
          <w:lang w:val="de-DE"/>
        </w:rPr>
      </w:pPr>
      <w:r w:rsidRPr="00C9313D">
        <w:rPr>
          <w:i/>
          <w:sz w:val="20"/>
          <w:szCs w:val="20"/>
          <w:lang w:val="de-DE"/>
        </w:rPr>
        <w:t>Thứ ba,</w:t>
      </w:r>
      <w:r w:rsidRPr="00C9313D">
        <w:rPr>
          <w:sz w:val="20"/>
          <w:szCs w:val="20"/>
          <w:lang w:val="de-DE"/>
        </w:rPr>
        <w:t xml:space="preserve"> trong quá trình triển khai xây dựng KNL, luận án chưa đề cập đến những đặc trưng của từng nhóm công việc trải dài trên nhiều lĩnh vực chuyên </w:t>
      </w:r>
      <w:r w:rsidRPr="00C9313D">
        <w:rPr>
          <w:spacing w:val="-2"/>
          <w:sz w:val="20"/>
          <w:szCs w:val="20"/>
          <w:lang w:val="de-DE"/>
        </w:rPr>
        <w:t>trách của cán bộ QLCT như: kinh doanh trực tiếp, kinh doanh gián tiếp, hậu cần, hỗ trợ...</w:t>
      </w:r>
    </w:p>
    <w:p w:rsidR="00C9313D" w:rsidRPr="00C9313D" w:rsidRDefault="00C9313D" w:rsidP="00C9313D">
      <w:pPr>
        <w:shd w:val="clear" w:color="auto" w:fill="FFFFFF"/>
        <w:ind w:firstLine="720"/>
        <w:rPr>
          <w:sz w:val="20"/>
          <w:szCs w:val="20"/>
          <w:lang w:val="de-DE"/>
        </w:rPr>
      </w:pPr>
      <w:r w:rsidRPr="00C9313D">
        <w:rPr>
          <w:i/>
          <w:sz w:val="20"/>
          <w:szCs w:val="20"/>
          <w:lang w:val="de-DE"/>
        </w:rPr>
        <w:t>Thứ tư,</w:t>
      </w:r>
      <w:r w:rsidRPr="00C9313D">
        <w:rPr>
          <w:b/>
          <w:i/>
          <w:sz w:val="20"/>
          <w:szCs w:val="20"/>
          <w:lang w:val="de-DE"/>
        </w:rPr>
        <w:t xml:space="preserve"> </w:t>
      </w:r>
      <w:r w:rsidRPr="00C9313D">
        <w:rPr>
          <w:sz w:val="20"/>
          <w:szCs w:val="20"/>
          <w:lang w:val="de-DE"/>
        </w:rPr>
        <w:t>tuy đã đưa ra một số nội dung về đánh giá năng lực cán bộ cấp trung, luận án chưa nâng tầm được các nghiên cứu này thành cơ sở lý luận về đánh giá năng lực nhân sự QLCT trong DNNQD VN.</w:t>
      </w:r>
    </w:p>
    <w:p w:rsidR="00C9313D" w:rsidRPr="00C9313D" w:rsidRDefault="00C9313D" w:rsidP="00C9313D">
      <w:pPr>
        <w:shd w:val="clear" w:color="auto" w:fill="FFFFFF"/>
        <w:ind w:firstLine="720"/>
        <w:rPr>
          <w:rFonts w:eastAsiaTheme="majorEastAsia" w:cstheme="majorBidi"/>
          <w:b/>
          <w:caps/>
          <w:sz w:val="20"/>
          <w:szCs w:val="20"/>
          <w:lang w:val="de-DE"/>
        </w:rPr>
      </w:pPr>
      <w:r w:rsidRPr="00C9313D">
        <w:rPr>
          <w:i/>
          <w:sz w:val="20"/>
          <w:szCs w:val="20"/>
          <w:lang w:val="de-DE"/>
        </w:rPr>
        <w:t>Thứ năm</w:t>
      </w:r>
      <w:r w:rsidRPr="00C9313D">
        <w:rPr>
          <w:sz w:val="20"/>
          <w:szCs w:val="20"/>
          <w:lang w:val="de-DE"/>
        </w:rPr>
        <w:t>, luận án chưa làm rõ được sự khác biệt ở một số nội dung đánh giá (mục tiêu và sử dụng kết quả đánh giá; tiêu chuẩn đánh giá; phương pháp, công cụ đánh giá; người tham gia đánh giá; chu kỳ đánh giá) giữa hệ thống đánh giá năng lực và hệ thống đánh giá thành tích trong DN.</w:t>
      </w:r>
    </w:p>
    <w:p w:rsidR="00C9313D" w:rsidRPr="005E6C00" w:rsidRDefault="00C9313D" w:rsidP="00C9313D">
      <w:pPr>
        <w:shd w:val="clear" w:color="auto" w:fill="FFFFFF"/>
        <w:ind w:firstLine="720"/>
        <w:rPr>
          <w:spacing w:val="-4"/>
          <w:sz w:val="20"/>
          <w:szCs w:val="20"/>
          <w:lang w:val="de-DE"/>
        </w:rPr>
      </w:pPr>
      <w:r w:rsidRPr="005E6C00">
        <w:rPr>
          <w:i/>
          <w:spacing w:val="-4"/>
          <w:sz w:val="20"/>
          <w:szCs w:val="20"/>
          <w:lang w:val="de-DE"/>
        </w:rPr>
        <w:t>Thứ sáu,</w:t>
      </w:r>
      <w:r w:rsidRPr="005E6C00">
        <w:rPr>
          <w:spacing w:val="-4"/>
          <w:sz w:val="20"/>
          <w:szCs w:val="20"/>
          <w:lang w:val="de-DE"/>
        </w:rPr>
        <w:t xml:space="preserve"> trong quá trình đánh giá mức độ đáp ứng năng lực của nhân sự QLCT theo KNL, luận án chưa đề cập đến những đặc trung cần lưu ý của các ngành nghề SX-KD khác nhau khi ứng dụng KNL vào đánh giá nhân sự QLCT trong DNNQD VN.</w:t>
      </w:r>
      <w:r w:rsidRPr="005E6C00">
        <w:rPr>
          <w:b/>
          <w:i/>
          <w:spacing w:val="-4"/>
          <w:sz w:val="20"/>
          <w:szCs w:val="20"/>
          <w:lang w:val="de-DE"/>
        </w:rPr>
        <w:t xml:space="preserve"> </w:t>
      </w:r>
    </w:p>
    <w:p w:rsidR="005E6C00" w:rsidRDefault="005E6C00" w:rsidP="005E6C00">
      <w:pPr>
        <w:jc w:val="center"/>
        <w:rPr>
          <w:b/>
          <w:sz w:val="20"/>
          <w:szCs w:val="20"/>
          <w:lang w:val="vi-VN"/>
        </w:rPr>
      </w:pPr>
    </w:p>
    <w:p w:rsidR="00533894" w:rsidRPr="007E72C4" w:rsidRDefault="00533894" w:rsidP="005E6C00">
      <w:pPr>
        <w:jc w:val="center"/>
        <w:rPr>
          <w:b/>
          <w:sz w:val="20"/>
          <w:szCs w:val="20"/>
          <w:lang w:val="vi-VN"/>
        </w:rPr>
      </w:pPr>
      <w:r w:rsidRPr="007E72C4">
        <w:rPr>
          <w:b/>
          <w:sz w:val="20"/>
          <w:szCs w:val="20"/>
          <w:lang w:val="vi-VN"/>
        </w:rPr>
        <w:t>KẾT LUẬN</w:t>
      </w:r>
    </w:p>
    <w:p w:rsidR="00576A80" w:rsidRPr="00576A80" w:rsidRDefault="00533894" w:rsidP="00716BC9">
      <w:pPr>
        <w:ind w:firstLine="720"/>
        <w:rPr>
          <w:sz w:val="20"/>
          <w:szCs w:val="20"/>
          <w:lang w:val="vi-VN"/>
        </w:rPr>
      </w:pPr>
      <w:r w:rsidRPr="00576A80">
        <w:rPr>
          <w:sz w:val="20"/>
          <w:szCs w:val="20"/>
          <w:lang w:val="vi-VN"/>
        </w:rPr>
        <w:t>Trải qua 30 năm, kinh tế tư nhân không chỉ được phục hồi mà còn có những bước phát triển ngoạn mục. Hiện nay, quá trình toàn cầu hóa đang diễn ra mạnh mẽ, tác động tới mọi quốc gia, mọi DN lớn, nhỏ và mọi ngành, nghề SX-KD. Mô hình phát triển dựa trên nền tảng quản trị NNL hiệu quả, phát huy sức mạnh nội tại là năng lự</w:t>
      </w:r>
      <w:r w:rsidR="006E306B">
        <w:rPr>
          <w:sz w:val="20"/>
          <w:szCs w:val="20"/>
          <w:lang w:val="vi-VN"/>
        </w:rPr>
        <w:t xml:space="preserve">c </w:t>
      </w:r>
      <w:r w:rsidR="00077E9F" w:rsidRPr="0008662A">
        <w:rPr>
          <w:sz w:val="20"/>
          <w:szCs w:val="20"/>
          <w:lang w:val="vi-VN"/>
        </w:rPr>
        <w:t>CBNV</w:t>
      </w:r>
      <w:r w:rsidRPr="00576A80">
        <w:rPr>
          <w:sz w:val="20"/>
          <w:szCs w:val="20"/>
          <w:lang w:val="vi-VN"/>
        </w:rPr>
        <w:t>, trong đó có năng lực của lớp nhân sự quản lý trung gian, là lựa chọn tất yếu cho các DNNQD VN hiện nay để nâng cao năng lực cạnh tranh của mình. Việc sử dụng nhân sự QLCT như một nguồn lực để xây dựng và duy trì lợi thế cạnh tranh bền vữ</w:t>
      </w:r>
      <w:r w:rsidR="00B54CB1">
        <w:rPr>
          <w:sz w:val="20"/>
          <w:szCs w:val="20"/>
          <w:lang w:val="vi-VN"/>
        </w:rPr>
        <w:t xml:space="preserve">ng cho DNNQD </w:t>
      </w:r>
      <w:r w:rsidR="00B54CB1" w:rsidRPr="0037671A">
        <w:rPr>
          <w:sz w:val="20"/>
          <w:szCs w:val="20"/>
          <w:lang w:val="vi-VN"/>
        </w:rPr>
        <w:t>V</w:t>
      </w:r>
      <w:r w:rsidRPr="00576A80">
        <w:rPr>
          <w:sz w:val="20"/>
          <w:szCs w:val="20"/>
          <w:lang w:val="vi-VN"/>
        </w:rPr>
        <w:t xml:space="preserve">N đòi hỏi cần có được một công cụ phù hợp để thực hiện các nội dung quản trị nhóm cán bộ này một cách hiệu quả. Trong đó, cần phải có một mô hình đánh giá năng lực nhân sự cấp trung bài bản, song hành cùng với hệ thống đánh giá thành tích đang được thực hiện tại các DN. </w:t>
      </w:r>
    </w:p>
    <w:p w:rsidR="00576A80" w:rsidRPr="006E306B" w:rsidRDefault="00576A80" w:rsidP="00576A80">
      <w:pPr>
        <w:tabs>
          <w:tab w:val="left" w:pos="360"/>
        </w:tabs>
        <w:rPr>
          <w:spacing w:val="-4"/>
          <w:sz w:val="20"/>
          <w:szCs w:val="20"/>
          <w:lang w:val="vi-VN"/>
        </w:rPr>
      </w:pPr>
      <w:bookmarkStart w:id="84" w:name="_Toc437970975"/>
      <w:bookmarkEnd w:id="82"/>
      <w:r w:rsidRPr="00806E29">
        <w:rPr>
          <w:sz w:val="20"/>
          <w:szCs w:val="20"/>
          <w:lang w:val="vi-VN"/>
        </w:rPr>
        <w:tab/>
      </w:r>
      <w:r w:rsidRPr="00806E29">
        <w:rPr>
          <w:sz w:val="20"/>
          <w:szCs w:val="20"/>
          <w:lang w:val="vi-VN"/>
        </w:rPr>
        <w:tab/>
      </w:r>
      <w:r w:rsidR="002E1D11" w:rsidRPr="00806E29">
        <w:rPr>
          <w:sz w:val="20"/>
          <w:szCs w:val="20"/>
          <w:lang w:val="vi-VN"/>
        </w:rPr>
        <w:t xml:space="preserve">Sau </w:t>
      </w:r>
      <w:r w:rsidR="00021B8D" w:rsidRPr="0037671A">
        <w:rPr>
          <w:sz w:val="20"/>
          <w:szCs w:val="20"/>
          <w:lang w:val="vi-VN"/>
        </w:rPr>
        <w:t xml:space="preserve">quá trình </w:t>
      </w:r>
      <w:r w:rsidR="002E1D11" w:rsidRPr="00806E29">
        <w:rPr>
          <w:sz w:val="20"/>
          <w:szCs w:val="20"/>
          <w:lang w:val="vi-VN"/>
        </w:rPr>
        <w:t>nghiên cứu, l</w:t>
      </w:r>
      <w:r w:rsidRPr="00576A80">
        <w:rPr>
          <w:sz w:val="20"/>
          <w:szCs w:val="20"/>
          <w:lang w:val="vi-VN"/>
        </w:rPr>
        <w:t xml:space="preserve">uận án đã </w:t>
      </w:r>
      <w:r w:rsidR="0021311E" w:rsidRPr="0037671A">
        <w:rPr>
          <w:sz w:val="20"/>
          <w:szCs w:val="20"/>
          <w:lang w:val="vi-VN"/>
        </w:rPr>
        <w:t xml:space="preserve">hoàn thành các mục tiêu nghiên cứu và trả lời được các câu hỏi nghiên cứu. Trước hết, luận án đã </w:t>
      </w:r>
      <w:r w:rsidRPr="00576A80">
        <w:rPr>
          <w:sz w:val="20"/>
          <w:szCs w:val="20"/>
          <w:lang w:val="vi-VN"/>
        </w:rPr>
        <w:t xml:space="preserve">hệ thống hóa được các lý thuyết về </w:t>
      </w:r>
      <w:r w:rsidRPr="00806E29">
        <w:rPr>
          <w:sz w:val="20"/>
          <w:szCs w:val="20"/>
          <w:lang w:val="vi-VN"/>
        </w:rPr>
        <w:t xml:space="preserve">khái niệm, </w:t>
      </w:r>
      <w:r w:rsidRPr="00576A80">
        <w:rPr>
          <w:sz w:val="20"/>
          <w:szCs w:val="20"/>
          <w:lang w:val="vi-VN"/>
        </w:rPr>
        <w:t xml:space="preserve">vai trò của nhân sự </w:t>
      </w:r>
      <w:r w:rsidRPr="00806E29">
        <w:rPr>
          <w:sz w:val="20"/>
          <w:szCs w:val="20"/>
          <w:lang w:val="vi-VN"/>
        </w:rPr>
        <w:t>QLCT</w:t>
      </w:r>
      <w:r w:rsidRPr="00576A80">
        <w:rPr>
          <w:sz w:val="20"/>
          <w:szCs w:val="20"/>
          <w:lang w:val="vi-VN"/>
        </w:rPr>
        <w:t xml:space="preserve"> trong DN</w:t>
      </w:r>
      <w:r w:rsidR="006E306B" w:rsidRPr="0037671A">
        <w:rPr>
          <w:sz w:val="20"/>
          <w:szCs w:val="20"/>
          <w:lang w:val="vi-VN"/>
        </w:rPr>
        <w:t>;</w:t>
      </w:r>
      <w:r w:rsidRPr="00806E29">
        <w:rPr>
          <w:sz w:val="20"/>
          <w:szCs w:val="20"/>
          <w:lang w:val="vi-VN"/>
        </w:rPr>
        <w:t xml:space="preserve"> về </w:t>
      </w:r>
      <w:r w:rsidRPr="00576A80">
        <w:rPr>
          <w:sz w:val="20"/>
          <w:szCs w:val="20"/>
          <w:lang w:val="vi-VN"/>
        </w:rPr>
        <w:t xml:space="preserve">đánh giá năng lực nhân sự </w:t>
      </w:r>
      <w:r w:rsidRPr="00806E29">
        <w:rPr>
          <w:sz w:val="20"/>
          <w:szCs w:val="20"/>
          <w:lang w:val="vi-VN"/>
        </w:rPr>
        <w:t xml:space="preserve">QLCT </w:t>
      </w:r>
      <w:r w:rsidRPr="00576A80">
        <w:rPr>
          <w:sz w:val="20"/>
          <w:szCs w:val="20"/>
          <w:lang w:val="vi-VN"/>
        </w:rPr>
        <w:t>trong DN</w:t>
      </w:r>
      <w:r w:rsidRPr="00806E29">
        <w:rPr>
          <w:sz w:val="20"/>
          <w:szCs w:val="20"/>
          <w:lang w:val="vi-VN"/>
        </w:rPr>
        <w:t>, nội suy từ các nghiên cứu về đánh giá năng lực nhân sự quản lý nói chung</w:t>
      </w:r>
      <w:r w:rsidR="006E306B" w:rsidRPr="0037671A">
        <w:rPr>
          <w:sz w:val="20"/>
          <w:szCs w:val="20"/>
          <w:lang w:val="vi-VN"/>
        </w:rPr>
        <w:t>;</w:t>
      </w:r>
      <w:r>
        <w:rPr>
          <w:sz w:val="20"/>
          <w:szCs w:val="20"/>
          <w:lang w:val="vi-VN"/>
        </w:rPr>
        <w:t xml:space="preserve"> </w:t>
      </w:r>
      <w:r w:rsidRPr="00576A80">
        <w:rPr>
          <w:sz w:val="20"/>
          <w:szCs w:val="20"/>
          <w:lang w:val="vi-VN"/>
        </w:rPr>
        <w:t>về năng lực và KNL</w:t>
      </w:r>
      <w:r w:rsidR="00077E9F" w:rsidRPr="0008662A">
        <w:rPr>
          <w:sz w:val="20"/>
          <w:szCs w:val="20"/>
          <w:lang w:val="vi-VN"/>
        </w:rPr>
        <w:t xml:space="preserve"> nhân sự quản lý trong DN</w:t>
      </w:r>
      <w:r w:rsidRPr="00576A80">
        <w:rPr>
          <w:sz w:val="20"/>
          <w:szCs w:val="20"/>
          <w:lang w:val="vi-VN"/>
        </w:rPr>
        <w:t>.</w:t>
      </w:r>
      <w:r w:rsidRPr="00806E29">
        <w:rPr>
          <w:sz w:val="20"/>
          <w:szCs w:val="20"/>
          <w:lang w:val="vi-VN"/>
        </w:rPr>
        <w:t xml:space="preserve"> </w:t>
      </w:r>
      <w:r w:rsidRPr="006E306B">
        <w:rPr>
          <w:spacing w:val="-4"/>
          <w:sz w:val="20"/>
          <w:szCs w:val="20"/>
          <w:lang w:val="vi-VN"/>
        </w:rPr>
        <w:t xml:space="preserve">Luận án cũng đã đưa ra </w:t>
      </w:r>
      <w:r w:rsidRPr="006E306B">
        <w:rPr>
          <w:spacing w:val="-4"/>
          <w:sz w:val="20"/>
          <w:szCs w:val="20"/>
          <w:lang w:val="vi-VN"/>
        </w:rPr>
        <w:lastRenderedPageBreak/>
        <w:t xml:space="preserve">được nhận định về một số đặc điểm của nhân sự QLCT trong DNNQD VN, từ sự hình thành và phát triển, vai trò, chức năng </w:t>
      </w:r>
      <w:r w:rsidR="00B54CB1" w:rsidRPr="006E306B">
        <w:rPr>
          <w:spacing w:val="-4"/>
          <w:sz w:val="20"/>
          <w:szCs w:val="20"/>
          <w:lang w:val="vi-VN"/>
        </w:rPr>
        <w:t>cũng như</w:t>
      </w:r>
      <w:r w:rsidR="00B54CB1" w:rsidRPr="0037671A">
        <w:rPr>
          <w:spacing w:val="-4"/>
          <w:sz w:val="20"/>
          <w:szCs w:val="20"/>
          <w:lang w:val="vi-VN"/>
        </w:rPr>
        <w:t xml:space="preserve"> </w:t>
      </w:r>
      <w:r w:rsidRPr="006E306B">
        <w:rPr>
          <w:spacing w:val="-4"/>
          <w:sz w:val="20"/>
          <w:szCs w:val="20"/>
          <w:lang w:val="vi-VN"/>
        </w:rPr>
        <w:t>phân cấp và một số chức danh tiêu biểu của nhóm cán bộ chủ chốt này.</w:t>
      </w:r>
    </w:p>
    <w:p w:rsidR="00576A80" w:rsidRPr="00576A80" w:rsidRDefault="00576A80" w:rsidP="00576A80">
      <w:pPr>
        <w:tabs>
          <w:tab w:val="left" w:pos="360"/>
          <w:tab w:val="left" w:pos="720"/>
        </w:tabs>
        <w:rPr>
          <w:sz w:val="20"/>
          <w:szCs w:val="20"/>
          <w:lang w:val="vi-VN"/>
        </w:rPr>
      </w:pPr>
      <w:r>
        <w:rPr>
          <w:sz w:val="20"/>
          <w:szCs w:val="20"/>
          <w:lang w:val="de-DE"/>
        </w:rPr>
        <w:tab/>
      </w:r>
      <w:r>
        <w:rPr>
          <w:sz w:val="20"/>
          <w:szCs w:val="20"/>
          <w:lang w:val="de-DE"/>
        </w:rPr>
        <w:tab/>
        <w:t xml:space="preserve">Đóng góp tiếp theo của </w:t>
      </w:r>
      <w:r w:rsidRPr="00576A80">
        <w:rPr>
          <w:sz w:val="20"/>
          <w:szCs w:val="20"/>
          <w:lang w:val="de-DE"/>
        </w:rPr>
        <w:t xml:space="preserve">luận án </w:t>
      </w:r>
      <w:r>
        <w:rPr>
          <w:sz w:val="20"/>
          <w:szCs w:val="20"/>
          <w:lang w:val="de-DE"/>
        </w:rPr>
        <w:t xml:space="preserve">là </w:t>
      </w:r>
      <w:r w:rsidRPr="00576A80">
        <w:rPr>
          <w:sz w:val="20"/>
          <w:szCs w:val="20"/>
          <w:lang w:val="de-DE"/>
        </w:rPr>
        <w:t>đã cung cấp những thông tin hữu ích về thực trạng tình hình đánh giá năng lực nhân sự QLCT tại các DNNQD VN, bao gồm mục tiêu và sử dụng kết quả đánh giá; tiêu chuẩn đánh giá; phương pháp, công cụ đánh giá; người tham gia đánh giá; chu kỳ đánh giá năng lực và các nhân tố ảnh hưởng đến đánh giá năng lực cán bộ cấp trung.</w:t>
      </w:r>
    </w:p>
    <w:p w:rsidR="00576A80" w:rsidRPr="00576A80" w:rsidRDefault="00576A80" w:rsidP="00576A80">
      <w:pPr>
        <w:tabs>
          <w:tab w:val="left" w:pos="360"/>
        </w:tabs>
        <w:rPr>
          <w:sz w:val="20"/>
          <w:szCs w:val="20"/>
          <w:lang w:val="de-DE"/>
        </w:rPr>
      </w:pPr>
      <w:r>
        <w:rPr>
          <w:sz w:val="20"/>
          <w:szCs w:val="20"/>
          <w:lang w:val="de-DE"/>
        </w:rPr>
        <w:tab/>
      </w:r>
      <w:r>
        <w:rPr>
          <w:sz w:val="20"/>
          <w:szCs w:val="20"/>
          <w:lang w:val="de-DE"/>
        </w:rPr>
        <w:tab/>
        <w:t>Một kết quả nghiên cứu quan trọng của l</w:t>
      </w:r>
      <w:r w:rsidRPr="00576A80">
        <w:rPr>
          <w:sz w:val="20"/>
          <w:szCs w:val="20"/>
          <w:lang w:val="de-DE"/>
        </w:rPr>
        <w:t>uận án</w:t>
      </w:r>
      <w:r w:rsidRPr="00576A80">
        <w:rPr>
          <w:sz w:val="20"/>
          <w:szCs w:val="20"/>
          <w:lang w:val="vi-VN"/>
        </w:rPr>
        <w:t xml:space="preserve"> </w:t>
      </w:r>
      <w:r w:rsidR="002E1D11" w:rsidRPr="00806E29">
        <w:rPr>
          <w:sz w:val="20"/>
          <w:szCs w:val="20"/>
          <w:lang w:val="de-DE"/>
        </w:rPr>
        <w:t>là</w:t>
      </w:r>
      <w:r w:rsidRPr="00806E29">
        <w:rPr>
          <w:sz w:val="20"/>
          <w:szCs w:val="20"/>
          <w:lang w:val="de-DE"/>
        </w:rPr>
        <w:t xml:space="preserve"> </w:t>
      </w:r>
      <w:r w:rsidRPr="00576A80">
        <w:rPr>
          <w:sz w:val="20"/>
          <w:szCs w:val="20"/>
          <w:lang w:val="vi-VN"/>
        </w:rPr>
        <w:t xml:space="preserve">đã xây dựng được KNL nhân sự QLCT </w:t>
      </w:r>
      <w:r w:rsidRPr="00806E29">
        <w:rPr>
          <w:sz w:val="20"/>
          <w:szCs w:val="20"/>
          <w:lang w:val="de-DE"/>
        </w:rPr>
        <w:t xml:space="preserve">trong </w:t>
      </w:r>
      <w:r>
        <w:rPr>
          <w:sz w:val="20"/>
          <w:szCs w:val="20"/>
          <w:lang w:val="vi-VN"/>
        </w:rPr>
        <w:t xml:space="preserve">DNNQD VN </w:t>
      </w:r>
      <w:r w:rsidRPr="00576A80">
        <w:rPr>
          <w:sz w:val="20"/>
          <w:szCs w:val="20"/>
          <w:lang w:val="de-DE"/>
        </w:rPr>
        <w:t xml:space="preserve">gồm 3 nhóm năng lực và 21 năng lực. Mỗi năng lực bao gồm tên, định nghĩa và biểu hiện hành vi mô tả các cấp độ năng lực. Cũng thông qua nghiên cứu, khảo sát, tác giả đã đưa ra được cấp độ chuẩn của từng năng lực đối với cán bộ cấp trung </w:t>
      </w:r>
      <w:r w:rsidR="000C0982">
        <w:rPr>
          <w:sz w:val="20"/>
          <w:szCs w:val="20"/>
          <w:lang w:val="de-DE"/>
        </w:rPr>
        <w:t xml:space="preserve">trong </w:t>
      </w:r>
      <w:r w:rsidRPr="00576A80">
        <w:rPr>
          <w:sz w:val="20"/>
          <w:szCs w:val="20"/>
          <w:lang w:val="de-DE"/>
        </w:rPr>
        <w:t>DNNQD VN để hoàn thành vai trò, chức năng, nhiệm vụ của mình.</w:t>
      </w:r>
    </w:p>
    <w:p w:rsidR="00576A80" w:rsidRPr="00576A80" w:rsidRDefault="00576A80" w:rsidP="00576A80">
      <w:pPr>
        <w:tabs>
          <w:tab w:val="left" w:pos="360"/>
        </w:tabs>
        <w:rPr>
          <w:sz w:val="20"/>
          <w:szCs w:val="20"/>
          <w:lang w:val="de-DE"/>
        </w:rPr>
      </w:pPr>
      <w:r>
        <w:rPr>
          <w:sz w:val="20"/>
          <w:szCs w:val="20"/>
          <w:lang w:val="de-DE"/>
        </w:rPr>
        <w:tab/>
      </w:r>
      <w:r>
        <w:rPr>
          <w:sz w:val="20"/>
          <w:szCs w:val="20"/>
          <w:lang w:val="de-DE"/>
        </w:rPr>
        <w:tab/>
        <w:t xml:space="preserve">Tiếp theo, luận án </w:t>
      </w:r>
      <w:r w:rsidRPr="00576A80">
        <w:rPr>
          <w:sz w:val="20"/>
          <w:szCs w:val="20"/>
          <w:lang w:val="de-DE"/>
        </w:rPr>
        <w:t>đã chỉ ra được tính ứng dụng của KNL trong việc đánh</w:t>
      </w:r>
      <w:r w:rsidRPr="00576A80">
        <w:rPr>
          <w:sz w:val="20"/>
          <w:szCs w:val="20"/>
          <w:lang w:val="vi-VN"/>
        </w:rPr>
        <w:t xml:space="preserve"> giá mức độ đáp ứng so với cấp độ chuẩn năng lực của nhân sự QLCT</w:t>
      </w:r>
      <w:r w:rsidRPr="00806E29">
        <w:rPr>
          <w:sz w:val="20"/>
          <w:szCs w:val="20"/>
          <w:lang w:val="de-DE"/>
        </w:rPr>
        <w:t xml:space="preserve"> trong</w:t>
      </w:r>
      <w:r w:rsidRPr="00576A80">
        <w:rPr>
          <w:sz w:val="20"/>
          <w:szCs w:val="20"/>
          <w:lang w:val="vi-VN"/>
        </w:rPr>
        <w:t xml:space="preserve"> DNNQD VN. </w:t>
      </w:r>
      <w:r w:rsidRPr="00576A80">
        <w:rPr>
          <w:sz w:val="20"/>
          <w:szCs w:val="20"/>
          <w:lang w:val="de-DE"/>
        </w:rPr>
        <w:t>Như vậy, nghiên cứu ứng dụng KNL đã bước đầu đưa ra được một công cụ, tiêu chuẩn đánh giá năng lực nhân sự cấp trung trong DNNQD VN khá phù hợp và khả thi. Qua quá trình nghiên cứu, phân tích, luận án cũng đã nhận định được một số thành công và những khó khăn khi ứng dụng KNL vào đánh giá năng lực cán bộ cấp trung hiện nay.</w:t>
      </w:r>
    </w:p>
    <w:p w:rsidR="00576A80" w:rsidRDefault="00576A80" w:rsidP="00576A80">
      <w:pPr>
        <w:tabs>
          <w:tab w:val="left" w:pos="360"/>
        </w:tabs>
        <w:rPr>
          <w:sz w:val="20"/>
          <w:szCs w:val="20"/>
          <w:lang w:val="de-DE"/>
        </w:rPr>
      </w:pPr>
      <w:r>
        <w:rPr>
          <w:sz w:val="20"/>
          <w:szCs w:val="20"/>
          <w:lang w:val="de-DE"/>
        </w:rPr>
        <w:tab/>
      </w:r>
      <w:r>
        <w:rPr>
          <w:sz w:val="20"/>
          <w:szCs w:val="20"/>
          <w:lang w:val="de-DE"/>
        </w:rPr>
        <w:tab/>
        <w:t>Cuối cùng, l</w:t>
      </w:r>
      <w:r w:rsidRPr="00576A80">
        <w:rPr>
          <w:sz w:val="20"/>
          <w:szCs w:val="20"/>
          <w:lang w:val="de-DE"/>
        </w:rPr>
        <w:t xml:space="preserve">uận án đã đưa ra các giải pháp, kiến nghị xét trên giác độ toàn DN nói chung và với nhân sự cấp trung nói riêng, kết hợp với những đề xuất, kiến nghị đối với các trung tâm, cơ sở đào tạo, các đơn vị chức năng của xã hội. Các giải pháp tập trung vào hai nhóm là nhóm giải pháp chính để hoàn thiện việc ứng dụng KNL vào đánh giá nhân sự cấp trung và nhóm giải pháp mở để nâng cao năng lực cán bộ cấp trung trong DNNQD VN. </w:t>
      </w:r>
    </w:p>
    <w:p w:rsidR="00586859" w:rsidRPr="00021B8D" w:rsidRDefault="00586859" w:rsidP="00586859">
      <w:pPr>
        <w:ind w:firstLine="720"/>
        <w:rPr>
          <w:spacing w:val="-2"/>
          <w:sz w:val="20"/>
          <w:szCs w:val="20"/>
          <w:lang w:val="de-DE"/>
        </w:rPr>
      </w:pPr>
      <w:r w:rsidRPr="00586859">
        <w:rPr>
          <w:sz w:val="20"/>
          <w:szCs w:val="20"/>
          <w:lang w:val="de-DE"/>
        </w:rPr>
        <w:t xml:space="preserve">Tuy nhiên, do giới hạn về khả năng nghiên cứu, luận án vẫn có những hạn chế nhất định. Những hạn chế </w:t>
      </w:r>
      <w:r w:rsidR="002E7B29">
        <w:rPr>
          <w:sz w:val="20"/>
          <w:szCs w:val="20"/>
          <w:lang w:val="de-DE"/>
        </w:rPr>
        <w:t>này</w:t>
      </w:r>
      <w:r w:rsidRPr="00586859">
        <w:rPr>
          <w:sz w:val="20"/>
          <w:szCs w:val="20"/>
          <w:lang w:val="de-DE"/>
        </w:rPr>
        <w:t xml:space="preserve"> sẽ gợi mở </w:t>
      </w:r>
      <w:r w:rsidR="002E7B29">
        <w:rPr>
          <w:sz w:val="20"/>
          <w:szCs w:val="20"/>
          <w:lang w:val="de-DE"/>
        </w:rPr>
        <w:t>các</w:t>
      </w:r>
      <w:r w:rsidRPr="00586859">
        <w:rPr>
          <w:sz w:val="20"/>
          <w:szCs w:val="20"/>
          <w:lang w:val="de-DE"/>
        </w:rPr>
        <w:t xml:space="preserve"> hướng nghiên cứu chuyên sâu tiếp theo về DN khu vự</w:t>
      </w:r>
      <w:r w:rsidR="006E306B">
        <w:rPr>
          <w:sz w:val="20"/>
          <w:szCs w:val="20"/>
          <w:lang w:val="de-DE"/>
        </w:rPr>
        <w:t>c tư;</w:t>
      </w:r>
      <w:r w:rsidRPr="00586859">
        <w:rPr>
          <w:sz w:val="20"/>
          <w:szCs w:val="20"/>
          <w:lang w:val="de-DE"/>
        </w:rPr>
        <w:t xml:space="preserve"> về </w:t>
      </w:r>
      <w:r w:rsidR="00A84413">
        <w:rPr>
          <w:sz w:val="20"/>
          <w:szCs w:val="20"/>
          <w:lang w:val="de-DE"/>
        </w:rPr>
        <w:t>QLCT</w:t>
      </w:r>
      <w:r w:rsidR="006E306B">
        <w:rPr>
          <w:sz w:val="20"/>
          <w:szCs w:val="20"/>
          <w:lang w:val="de-DE"/>
        </w:rPr>
        <w:t xml:space="preserve"> trong DNNQD;</w:t>
      </w:r>
      <w:r w:rsidRPr="00586859">
        <w:rPr>
          <w:sz w:val="20"/>
          <w:szCs w:val="20"/>
          <w:lang w:val="de-DE"/>
        </w:rPr>
        <w:t xml:space="preserve"> về đánh giá năng lực cán bộ trong công tác NNL tại các DN nói chung và DNNQD </w:t>
      </w:r>
      <w:r w:rsidR="00732C3E">
        <w:rPr>
          <w:sz w:val="20"/>
          <w:szCs w:val="20"/>
          <w:lang w:val="de-DE"/>
        </w:rPr>
        <w:t xml:space="preserve">VN </w:t>
      </w:r>
      <w:r w:rsidRPr="00586859">
        <w:rPr>
          <w:sz w:val="20"/>
          <w:szCs w:val="20"/>
          <w:lang w:val="de-DE"/>
        </w:rPr>
        <w:t>nói riêng</w:t>
      </w:r>
      <w:r w:rsidR="003A0814">
        <w:rPr>
          <w:sz w:val="20"/>
          <w:szCs w:val="20"/>
          <w:lang w:val="de-DE"/>
        </w:rPr>
        <w:t>..</w:t>
      </w:r>
      <w:r w:rsidRPr="00586859">
        <w:rPr>
          <w:sz w:val="20"/>
          <w:szCs w:val="20"/>
          <w:lang w:val="de-DE"/>
        </w:rPr>
        <w:t>. Những nghiên cứ</w:t>
      </w:r>
      <w:r w:rsidR="002E7B29">
        <w:rPr>
          <w:sz w:val="20"/>
          <w:szCs w:val="20"/>
          <w:lang w:val="de-DE"/>
        </w:rPr>
        <w:t>u đó</w:t>
      </w:r>
      <w:r w:rsidR="006E306B">
        <w:rPr>
          <w:sz w:val="20"/>
          <w:szCs w:val="20"/>
          <w:lang w:val="de-DE"/>
        </w:rPr>
        <w:t xml:space="preserve"> nếu được thực hiện</w:t>
      </w:r>
      <w:r w:rsidRPr="00586859">
        <w:rPr>
          <w:sz w:val="20"/>
          <w:szCs w:val="20"/>
          <w:lang w:val="de-DE"/>
        </w:rPr>
        <w:t xml:space="preserve"> sẽ góp phần làm phong phú các lý thuyết về bộ môn quản trị NNL và QTKD, </w:t>
      </w:r>
      <w:r w:rsidRPr="00021B8D">
        <w:rPr>
          <w:spacing w:val="-2"/>
          <w:sz w:val="20"/>
          <w:szCs w:val="20"/>
          <w:lang w:val="de-DE"/>
        </w:rPr>
        <w:t xml:space="preserve">cũng như đóng góp về mặt thực tiễn vào sự phát triển của DNNQD và lực lượng </w:t>
      </w:r>
      <w:r w:rsidR="00AD3A87">
        <w:rPr>
          <w:spacing w:val="-2"/>
          <w:sz w:val="20"/>
          <w:szCs w:val="20"/>
          <w:lang w:val="de-DE"/>
        </w:rPr>
        <w:t>cán bộ</w:t>
      </w:r>
      <w:r w:rsidR="006E306B">
        <w:rPr>
          <w:spacing w:val="-2"/>
          <w:sz w:val="20"/>
          <w:szCs w:val="20"/>
          <w:lang w:val="de-DE"/>
        </w:rPr>
        <w:t xml:space="preserve"> cấp trung </w:t>
      </w:r>
      <w:r w:rsidRPr="00021B8D">
        <w:rPr>
          <w:spacing w:val="-2"/>
          <w:sz w:val="20"/>
          <w:szCs w:val="20"/>
          <w:lang w:val="de-DE"/>
        </w:rPr>
        <w:t>chủ chốt nằm trong khu vực kinh tế tư nhân trên thị trường lao độ</w:t>
      </w:r>
      <w:r w:rsidR="00021B8D" w:rsidRPr="00021B8D">
        <w:rPr>
          <w:spacing w:val="-2"/>
          <w:sz w:val="20"/>
          <w:szCs w:val="20"/>
          <w:lang w:val="de-DE"/>
        </w:rPr>
        <w:t>ng VN</w:t>
      </w:r>
      <w:r w:rsidRPr="00021B8D">
        <w:rPr>
          <w:spacing w:val="-2"/>
          <w:sz w:val="20"/>
          <w:szCs w:val="20"/>
          <w:lang w:val="de-DE"/>
        </w:rPr>
        <w:t>.</w:t>
      </w:r>
    </w:p>
    <w:p w:rsidR="00586859" w:rsidRPr="00586859" w:rsidRDefault="00586859" w:rsidP="00586859">
      <w:pPr>
        <w:tabs>
          <w:tab w:val="left" w:pos="360"/>
        </w:tabs>
        <w:ind w:firstLine="720"/>
        <w:rPr>
          <w:sz w:val="20"/>
          <w:szCs w:val="20"/>
          <w:lang w:val="de-DE"/>
        </w:rPr>
      </w:pPr>
      <w:r w:rsidRPr="00586859">
        <w:rPr>
          <w:sz w:val="20"/>
          <w:szCs w:val="20"/>
          <w:lang w:val="de-DE"/>
        </w:rPr>
        <w:t>Tin chắc rằng trong thời gian tới, với vai trò kiến tạo và hỗ trợ của Chính Phủ, với sự nỗ lực vươn lên không ngừng của đội ngũ lãnh đạo các DNVN cũng như sự phát triển của khoa học kĩ thuật thì các DNVN nói chung và DNNQD nói riêng sẽ có nhiều cơ hội mở rộng tiếp cận với những mô hình, phương pháp quản trị DN hiện đại (như quản trị theo mục tiêu, quản trị theo năng lực, đánh giá theo KNL...). NNL chủ chốt trong các DN khu vực tư, trong đó có đội ngũ nhà quản trị cấp trung sẽ có môi trường thuận lợi để phát triển bản thân, nâng cao năng lực cá nhân, góp phần đưa các DNNQD VN bứt phá và vươn lên xứng tầm trong xu thể hội nhập và phát triển mới</w:t>
      </w:r>
      <w:r w:rsidR="003C174E">
        <w:rPr>
          <w:sz w:val="20"/>
          <w:szCs w:val="20"/>
          <w:lang w:val="de-DE"/>
        </w:rPr>
        <w:t xml:space="preserve"> của đất nước</w:t>
      </w:r>
      <w:r w:rsidRPr="00586859">
        <w:rPr>
          <w:sz w:val="20"/>
          <w:szCs w:val="20"/>
          <w:lang w:val="de-DE"/>
        </w:rPr>
        <w:t>.</w:t>
      </w:r>
    </w:p>
    <w:p w:rsidR="000E591D" w:rsidRDefault="000E591D" w:rsidP="007E72C4">
      <w:pPr>
        <w:jc w:val="center"/>
        <w:rPr>
          <w:b/>
          <w:sz w:val="20"/>
          <w:szCs w:val="20"/>
          <w:lang w:val="vi-VN"/>
        </w:rPr>
        <w:sectPr w:rsidR="000E591D" w:rsidSect="00AE6F37">
          <w:footerReference w:type="default" r:id="rId15"/>
          <w:pgSz w:w="8420" w:h="11907" w:orient="landscape" w:code="9"/>
          <w:pgMar w:top="737" w:right="737" w:bottom="737" w:left="851" w:header="454" w:footer="454" w:gutter="0"/>
          <w:pgNumType w:start="1"/>
          <w:cols w:space="720"/>
          <w:docGrid w:linePitch="360"/>
        </w:sectPr>
      </w:pPr>
    </w:p>
    <w:tbl>
      <w:tblPr>
        <w:tblStyle w:val="TableGrid"/>
        <w:tblW w:w="6804" w:type="dxa"/>
        <w:tblInd w:w="108" w:type="dxa"/>
        <w:tblLook w:val="04A0"/>
      </w:tblPr>
      <w:tblGrid>
        <w:gridCol w:w="6804"/>
      </w:tblGrid>
      <w:tr w:rsidR="000846E2" w:rsidRPr="0008662A" w:rsidTr="003046FB">
        <w:tc>
          <w:tcPr>
            <w:tcW w:w="6804" w:type="dxa"/>
          </w:tcPr>
          <w:bookmarkEnd w:id="79"/>
          <w:bookmarkEnd w:id="84"/>
          <w:p w:rsidR="000846E2" w:rsidRPr="0037671A" w:rsidRDefault="000846E2" w:rsidP="004828DE">
            <w:pPr>
              <w:spacing w:before="120"/>
              <w:jc w:val="center"/>
              <w:rPr>
                <w:b/>
                <w:sz w:val="20"/>
                <w:szCs w:val="20"/>
                <w:lang w:val="vi-VN"/>
              </w:rPr>
            </w:pPr>
            <w:r w:rsidRPr="007E72C4">
              <w:rPr>
                <w:b/>
                <w:sz w:val="20"/>
                <w:szCs w:val="20"/>
                <w:lang w:val="vi-VN"/>
              </w:rPr>
              <w:lastRenderedPageBreak/>
              <w:t>DANH MỤC CÁC CÔNG TRÌNH ĐÃ CÔNG BỐ CỦA TÁC GIẢ                          CÓ LIÊN QUAN ĐẾN LUẬN ÁN</w:t>
            </w:r>
          </w:p>
          <w:p w:rsidR="000846E2" w:rsidRPr="0037671A" w:rsidRDefault="000846E2" w:rsidP="004828DE">
            <w:pPr>
              <w:jc w:val="center"/>
              <w:rPr>
                <w:b/>
                <w:sz w:val="20"/>
                <w:szCs w:val="20"/>
                <w:lang w:val="vi-VN"/>
              </w:rPr>
            </w:pPr>
          </w:p>
          <w:p w:rsidR="000846E2" w:rsidRPr="0037671A" w:rsidRDefault="000846E2" w:rsidP="004828DE">
            <w:pPr>
              <w:rPr>
                <w:b/>
                <w:sz w:val="20"/>
                <w:szCs w:val="20"/>
                <w:lang w:val="vi-VN"/>
              </w:rPr>
            </w:pPr>
            <w:r w:rsidRPr="007E72C4">
              <w:rPr>
                <w:b/>
                <w:sz w:val="20"/>
                <w:szCs w:val="20"/>
                <w:lang w:val="vi-VN"/>
              </w:rPr>
              <w:t>Bài đăng tạp chí, hội thảo khoa học</w:t>
            </w:r>
          </w:p>
          <w:p w:rsidR="000846E2" w:rsidRPr="007E72C4" w:rsidRDefault="000846E2" w:rsidP="004828DE">
            <w:pPr>
              <w:spacing w:before="120" w:after="120"/>
              <w:rPr>
                <w:sz w:val="20"/>
                <w:szCs w:val="20"/>
                <w:lang w:val="vi-VN"/>
              </w:rPr>
            </w:pPr>
            <w:r w:rsidRPr="007E72C4">
              <w:rPr>
                <w:sz w:val="20"/>
                <w:szCs w:val="20"/>
                <w:lang w:val="vi-VN"/>
              </w:rPr>
              <w:t xml:space="preserve">1. Đỗ Vũ Phương Anh (2016), “Đánh giá năng lực quản trị nhân sự và năng lực quản trị bản thân của lãnh đạo cấp trung các doanh nghiệp ngoài quốc doanh Việt Nam”, </w:t>
            </w:r>
            <w:r w:rsidRPr="001B6257">
              <w:rPr>
                <w:i/>
                <w:sz w:val="20"/>
                <w:szCs w:val="20"/>
                <w:lang w:val="vi-VN"/>
              </w:rPr>
              <w:t>Tạp chí Khoa học Thương mại</w:t>
            </w:r>
            <w:r w:rsidRPr="007E72C4">
              <w:rPr>
                <w:sz w:val="20"/>
                <w:szCs w:val="20"/>
                <w:lang w:val="vi-VN"/>
              </w:rPr>
              <w:t>, ISSN 1859-3666, số 89+90, tháng 1+2/2016, tr. 98-106.</w:t>
            </w:r>
          </w:p>
          <w:p w:rsidR="000846E2" w:rsidRPr="00F36995" w:rsidRDefault="000846E2" w:rsidP="004828DE">
            <w:pPr>
              <w:spacing w:before="120" w:after="120"/>
              <w:rPr>
                <w:sz w:val="20"/>
                <w:szCs w:val="20"/>
                <w:lang w:val="vi-VN"/>
              </w:rPr>
            </w:pPr>
            <w:r>
              <w:rPr>
                <w:sz w:val="20"/>
                <w:szCs w:val="20"/>
                <w:lang w:val="vi-VN"/>
              </w:rPr>
              <w:t xml:space="preserve">2. </w:t>
            </w:r>
            <w:r w:rsidRPr="007E72C4">
              <w:rPr>
                <w:sz w:val="20"/>
                <w:szCs w:val="20"/>
                <w:lang w:val="vi-VN"/>
              </w:rPr>
              <w:t xml:space="preserve">Đỗ Vũ Phương Anh (2016), “Development of Leadership Competency Framework for Board of Management Member in Private Enterprises Using a Delphi Method”, </w:t>
            </w:r>
            <w:r w:rsidRPr="001B6257">
              <w:rPr>
                <w:i/>
                <w:sz w:val="20"/>
                <w:szCs w:val="20"/>
                <w:lang w:val="vi-VN"/>
              </w:rPr>
              <w:t>Tạp chí Khoa học ĐHQGHN - Nghiên cứu Chính sách và Quản lý</w:t>
            </w:r>
            <w:r w:rsidRPr="007E72C4">
              <w:rPr>
                <w:sz w:val="20"/>
                <w:szCs w:val="20"/>
                <w:lang w:val="vi-VN"/>
              </w:rPr>
              <w:t>, ISSN 0866-8612, Tập 32, số 1,2016, tr. 79-94 (số tiế</w:t>
            </w:r>
            <w:r w:rsidR="00783896">
              <w:rPr>
                <w:sz w:val="20"/>
                <w:szCs w:val="20"/>
                <w:lang w:val="vi-VN"/>
              </w:rPr>
              <w:t>ng Anh) (Đồng tác giả)</w:t>
            </w:r>
            <w:r w:rsidR="00273769" w:rsidRPr="00F36995">
              <w:rPr>
                <w:sz w:val="20"/>
                <w:szCs w:val="20"/>
                <w:lang w:val="vi-VN"/>
              </w:rPr>
              <w:t>.</w:t>
            </w:r>
          </w:p>
          <w:p w:rsidR="000846E2" w:rsidRPr="007E72C4" w:rsidRDefault="000846E2" w:rsidP="004828DE">
            <w:pPr>
              <w:spacing w:before="120" w:after="120"/>
              <w:rPr>
                <w:sz w:val="20"/>
                <w:szCs w:val="20"/>
                <w:lang w:val="vi-VN"/>
              </w:rPr>
            </w:pPr>
            <w:r w:rsidRPr="007E72C4">
              <w:rPr>
                <w:sz w:val="20"/>
                <w:szCs w:val="20"/>
                <w:lang w:val="vi-VN"/>
              </w:rPr>
              <w:t xml:space="preserve">3. Đỗ Vũ Phương Anh (2015), “Ảnh hưởng của động lực làm việc và sự tham gia của nhà quản trị cấp trung đến ứng dụng khung năng lực trong quản trị nhân sự: Nghiên cứu thực nghiệm tại các doanh nghiệp ngoài quốc doanh Việt Nam”, </w:t>
            </w:r>
            <w:r w:rsidRPr="001B6257">
              <w:rPr>
                <w:i/>
                <w:sz w:val="20"/>
                <w:szCs w:val="20"/>
                <w:lang w:val="vi-VN"/>
              </w:rPr>
              <w:t>Tạp chí Khoa học Công nghệ</w:t>
            </w:r>
            <w:r w:rsidRPr="007E72C4">
              <w:rPr>
                <w:sz w:val="20"/>
                <w:szCs w:val="20"/>
                <w:lang w:val="vi-VN"/>
              </w:rPr>
              <w:t>, ISSN 1859-3585, số 30, tháng 10/2015, tr. 79-85.</w:t>
            </w:r>
          </w:p>
          <w:p w:rsidR="000846E2" w:rsidRPr="00F36995" w:rsidRDefault="000846E2" w:rsidP="004828DE">
            <w:pPr>
              <w:spacing w:before="120" w:after="120"/>
              <w:rPr>
                <w:sz w:val="20"/>
                <w:szCs w:val="20"/>
                <w:lang w:val="vi-VN"/>
              </w:rPr>
            </w:pPr>
            <w:r w:rsidRPr="007E72C4">
              <w:rPr>
                <w:sz w:val="20"/>
                <w:szCs w:val="20"/>
                <w:lang w:val="vi-VN"/>
              </w:rPr>
              <w:t xml:space="preserve">4. Đỗ Vũ Phương Anh (2014), “Ứng dụng khung năng lực vào đánh giá cán bộ quản lý tại TPBank”, </w:t>
            </w:r>
            <w:r w:rsidRPr="001B6257">
              <w:rPr>
                <w:i/>
                <w:sz w:val="20"/>
                <w:szCs w:val="20"/>
                <w:lang w:val="vi-VN"/>
              </w:rPr>
              <w:t>Tạp chí Kinh tế và Dự báo</w:t>
            </w:r>
            <w:r w:rsidRPr="007E72C4">
              <w:rPr>
                <w:sz w:val="20"/>
                <w:szCs w:val="20"/>
                <w:lang w:val="vi-VN"/>
              </w:rPr>
              <w:t>, ISSN 0866.7120, số chuyên đề, tháng 12/2014, tr. 60-62.</w:t>
            </w:r>
            <w:r w:rsidR="00783896" w:rsidRPr="0037671A">
              <w:rPr>
                <w:sz w:val="20"/>
                <w:szCs w:val="20"/>
                <w:lang w:val="vi-VN"/>
              </w:rPr>
              <w:t xml:space="preserve"> </w:t>
            </w:r>
            <w:r w:rsidR="00273769">
              <w:rPr>
                <w:sz w:val="20"/>
                <w:szCs w:val="20"/>
                <w:lang w:val="vi-VN"/>
              </w:rPr>
              <w:t xml:space="preserve">) </w:t>
            </w:r>
            <w:r w:rsidR="00783896">
              <w:rPr>
                <w:sz w:val="20"/>
                <w:szCs w:val="20"/>
                <w:lang w:val="vi-VN"/>
              </w:rPr>
              <w:t>(Đồng tác giả)</w:t>
            </w:r>
            <w:r w:rsidR="00273769" w:rsidRPr="00F36995">
              <w:rPr>
                <w:sz w:val="20"/>
                <w:szCs w:val="20"/>
                <w:lang w:val="vi-VN"/>
              </w:rPr>
              <w:t>.</w:t>
            </w:r>
          </w:p>
          <w:p w:rsidR="00C46019" w:rsidRPr="00C46019" w:rsidRDefault="00C46019" w:rsidP="00C46019">
            <w:pPr>
              <w:spacing w:before="120" w:after="120"/>
              <w:rPr>
                <w:spacing w:val="-2"/>
                <w:sz w:val="20"/>
                <w:szCs w:val="20"/>
                <w:lang w:val="vi-VN"/>
              </w:rPr>
            </w:pPr>
            <w:r w:rsidRPr="00C46019">
              <w:rPr>
                <w:sz w:val="20"/>
                <w:szCs w:val="20"/>
                <w:lang w:val="vi-VN"/>
              </w:rPr>
              <w:t xml:space="preserve">5. Đỗ Vũ Phương Anh (2013), “Đánh giá năng lực nhân viên - Nhìn từ góc độ người trong cuộc”, </w:t>
            </w:r>
            <w:r w:rsidRPr="00C46019">
              <w:rPr>
                <w:i/>
                <w:spacing w:val="-2"/>
                <w:sz w:val="20"/>
                <w:szCs w:val="20"/>
                <w:lang w:val="vi-VN"/>
              </w:rPr>
              <w:t>Kỷ yếu Ngày nhân sự Việt Nam 2013 - Quản trị nguồn nhân lực vì sự phát triển bền vững của doanh nghiệp Việt Nam</w:t>
            </w:r>
            <w:r w:rsidRPr="00C46019">
              <w:rPr>
                <w:spacing w:val="-2"/>
                <w:sz w:val="20"/>
                <w:szCs w:val="20"/>
                <w:lang w:val="vi-VN"/>
              </w:rPr>
              <w:t xml:space="preserve">, </w:t>
            </w:r>
            <w:r w:rsidRPr="00F36995">
              <w:rPr>
                <w:spacing w:val="-2"/>
                <w:sz w:val="20"/>
                <w:szCs w:val="20"/>
                <w:lang w:val="vi-VN"/>
              </w:rPr>
              <w:t xml:space="preserve">ISBN 978-604-934-507-4, </w:t>
            </w:r>
            <w:r w:rsidRPr="00C46019">
              <w:rPr>
                <w:spacing w:val="-2"/>
                <w:sz w:val="20"/>
                <w:szCs w:val="20"/>
                <w:lang w:val="vi-VN"/>
              </w:rPr>
              <w:t>tr. 237-240.</w:t>
            </w:r>
          </w:p>
          <w:p w:rsidR="00C46019" w:rsidRPr="00C46019" w:rsidRDefault="00C46019" w:rsidP="00C46019">
            <w:pPr>
              <w:spacing w:before="120" w:after="120"/>
              <w:rPr>
                <w:sz w:val="20"/>
                <w:szCs w:val="20"/>
                <w:lang w:val="vi-VN"/>
              </w:rPr>
            </w:pPr>
            <w:r w:rsidRPr="00C46019">
              <w:rPr>
                <w:sz w:val="20"/>
                <w:szCs w:val="20"/>
                <w:lang w:val="vi-VN"/>
              </w:rPr>
              <w:t xml:space="preserve">6. Đỗ Vũ Phương Anh (2012), “Quản trị nhân sự chủ chốt tại doanh nghiệp ngoài quốc doanh Việt Nam - nhận thức và hướng đi”, </w:t>
            </w:r>
            <w:r w:rsidRPr="00C46019">
              <w:rPr>
                <w:i/>
                <w:sz w:val="20"/>
                <w:szCs w:val="20"/>
                <w:lang w:val="vi-VN"/>
              </w:rPr>
              <w:t>Kỷ yếu Ngày nhân sự Việt Nam 2012 - Chủ đề: Chất lượng lãnh đạo doanh nghiệp Việt</w:t>
            </w:r>
            <w:r w:rsidRPr="00C46019">
              <w:rPr>
                <w:sz w:val="20"/>
                <w:szCs w:val="20"/>
                <w:lang w:val="vi-VN"/>
              </w:rPr>
              <w:t xml:space="preserve">, </w:t>
            </w:r>
            <w:r w:rsidRPr="00F36995">
              <w:rPr>
                <w:spacing w:val="-2"/>
                <w:sz w:val="20"/>
                <w:szCs w:val="20"/>
                <w:lang w:val="vi-VN"/>
              </w:rPr>
              <w:t xml:space="preserve">ISBN 978-604-80-0096-7, </w:t>
            </w:r>
            <w:r w:rsidRPr="00C46019">
              <w:rPr>
                <w:sz w:val="20"/>
                <w:szCs w:val="20"/>
                <w:lang w:val="vi-VN"/>
              </w:rPr>
              <w:t>tr. 59-63.</w:t>
            </w:r>
          </w:p>
          <w:p w:rsidR="000846E2" w:rsidRPr="001B6257" w:rsidRDefault="00C46019" w:rsidP="001B6257">
            <w:pPr>
              <w:spacing w:before="120" w:after="120"/>
              <w:rPr>
                <w:sz w:val="20"/>
                <w:szCs w:val="20"/>
                <w:lang w:val="vi-VN"/>
              </w:rPr>
            </w:pPr>
            <w:r w:rsidRPr="00F36995">
              <w:rPr>
                <w:sz w:val="20"/>
                <w:szCs w:val="20"/>
                <w:lang w:val="vi-VN"/>
              </w:rPr>
              <w:t xml:space="preserve">Tái bản: </w:t>
            </w:r>
            <w:r w:rsidRPr="00C46019">
              <w:rPr>
                <w:sz w:val="20"/>
                <w:szCs w:val="20"/>
                <w:lang w:val="vi-VN"/>
              </w:rPr>
              <w:t xml:space="preserve">Đỗ Vũ Phương Anh (2013), “Quản trị nhân sự chủ chốt tại doanh nghiệp ngoài quốc doanh Việt Nam - nhận thức và hướng đi”, </w:t>
            </w:r>
            <w:r w:rsidRPr="00C46019">
              <w:rPr>
                <w:i/>
                <w:sz w:val="20"/>
                <w:szCs w:val="20"/>
                <w:lang w:val="vi-VN"/>
              </w:rPr>
              <w:t xml:space="preserve">Kỷ yếu Ngày nhân sự Việt Nam 2013 - </w:t>
            </w:r>
            <w:r w:rsidRPr="00C46019">
              <w:rPr>
                <w:i/>
                <w:spacing w:val="-4"/>
                <w:sz w:val="20"/>
                <w:szCs w:val="20"/>
                <w:lang w:val="vi-VN"/>
              </w:rPr>
              <w:t>Quản trị nguồn nhân lực vì sự phát triển bền vững của doanh nghiệp Việt Nam</w:t>
            </w:r>
            <w:r w:rsidRPr="00C46019">
              <w:rPr>
                <w:spacing w:val="-4"/>
                <w:sz w:val="20"/>
                <w:szCs w:val="20"/>
                <w:lang w:val="vi-VN"/>
              </w:rPr>
              <w:t xml:space="preserve">, </w:t>
            </w:r>
            <w:r w:rsidRPr="00F36995">
              <w:rPr>
                <w:spacing w:val="-2"/>
                <w:sz w:val="20"/>
                <w:szCs w:val="20"/>
                <w:lang w:val="vi-VN"/>
              </w:rPr>
              <w:t xml:space="preserve">ISBN 978-604-934-507-4, </w:t>
            </w:r>
            <w:r w:rsidRPr="00C46019">
              <w:rPr>
                <w:spacing w:val="-4"/>
                <w:sz w:val="20"/>
                <w:szCs w:val="20"/>
                <w:lang w:val="vi-VN"/>
              </w:rPr>
              <w:t>tr. 60-64.</w:t>
            </w:r>
          </w:p>
        </w:tc>
      </w:tr>
    </w:tbl>
    <w:p w:rsidR="000846E2" w:rsidRPr="0037671A" w:rsidRDefault="000846E2" w:rsidP="000846E2">
      <w:pPr>
        <w:rPr>
          <w:b/>
          <w:sz w:val="20"/>
          <w:szCs w:val="20"/>
          <w:lang w:val="vi-VN"/>
        </w:rPr>
      </w:pPr>
    </w:p>
    <w:p w:rsidR="00B54CB1" w:rsidRPr="0037671A" w:rsidRDefault="00B54CB1" w:rsidP="000846E2">
      <w:pPr>
        <w:jc w:val="center"/>
        <w:rPr>
          <w:b/>
          <w:sz w:val="20"/>
          <w:szCs w:val="20"/>
          <w:lang w:val="vi-VN"/>
        </w:rPr>
      </w:pPr>
    </w:p>
    <w:sectPr w:rsidR="00B54CB1" w:rsidRPr="0037671A" w:rsidSect="00AE6F37">
      <w:footerReference w:type="default" r:id="rId16"/>
      <w:pgSz w:w="8420" w:h="11907" w:orient="landscape" w:code="9"/>
      <w:pgMar w:top="737" w:right="737" w:bottom="737" w:left="851" w:header="454" w:footer="45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B2C" w:rsidRDefault="00C94B2C" w:rsidP="00D97250">
      <w:r>
        <w:separator/>
      </w:r>
    </w:p>
  </w:endnote>
  <w:endnote w:type="continuationSeparator" w:id="0">
    <w:p w:rsidR="00C94B2C" w:rsidRDefault="00C94B2C" w:rsidP="00D972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2F" w:rsidRPr="00DB6D29" w:rsidRDefault="00517F2F">
    <w:pPr>
      <w:pStyle w:val="Footer"/>
      <w:jc w:val="center"/>
      <w:rPr>
        <w:sz w:val="21"/>
        <w:szCs w:val="21"/>
      </w:rPr>
    </w:pPr>
  </w:p>
  <w:p w:rsidR="00517F2F" w:rsidRDefault="00517F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2872"/>
      <w:docPartObj>
        <w:docPartGallery w:val="Page Numbers (Bottom of Page)"/>
        <w:docPartUnique/>
      </w:docPartObj>
    </w:sdtPr>
    <w:sdtEndPr>
      <w:rPr>
        <w:noProof/>
        <w:sz w:val="21"/>
        <w:szCs w:val="21"/>
      </w:rPr>
    </w:sdtEndPr>
    <w:sdtContent>
      <w:p w:rsidR="00517F2F" w:rsidRPr="00DB6D29" w:rsidRDefault="005871FD">
        <w:pPr>
          <w:pStyle w:val="Footer"/>
          <w:jc w:val="center"/>
          <w:rPr>
            <w:sz w:val="21"/>
            <w:szCs w:val="21"/>
          </w:rPr>
        </w:pPr>
        <w:r w:rsidRPr="00DB6D29">
          <w:rPr>
            <w:sz w:val="21"/>
            <w:szCs w:val="21"/>
          </w:rPr>
          <w:fldChar w:fldCharType="begin"/>
        </w:r>
        <w:r w:rsidR="00517F2F" w:rsidRPr="00DB6D29">
          <w:rPr>
            <w:sz w:val="21"/>
            <w:szCs w:val="21"/>
          </w:rPr>
          <w:instrText xml:space="preserve"> PAGE   \* MERGEFORMAT </w:instrText>
        </w:r>
        <w:r w:rsidRPr="00DB6D29">
          <w:rPr>
            <w:sz w:val="21"/>
            <w:szCs w:val="21"/>
          </w:rPr>
          <w:fldChar w:fldCharType="separate"/>
        </w:r>
        <w:r w:rsidR="00DA2104">
          <w:rPr>
            <w:noProof/>
            <w:sz w:val="21"/>
            <w:szCs w:val="21"/>
          </w:rPr>
          <w:t>10</w:t>
        </w:r>
        <w:r w:rsidRPr="00DB6D29">
          <w:rPr>
            <w:noProof/>
            <w:sz w:val="21"/>
            <w:szCs w:val="21"/>
          </w:rPr>
          <w:fldChar w:fldCharType="end"/>
        </w:r>
      </w:p>
    </w:sdtContent>
  </w:sdt>
  <w:p w:rsidR="00517F2F" w:rsidRDefault="00517F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2F" w:rsidRPr="00DB6D29" w:rsidRDefault="00517F2F">
    <w:pPr>
      <w:pStyle w:val="Footer"/>
      <w:jc w:val="center"/>
      <w:rPr>
        <w:sz w:val="21"/>
        <w:szCs w:val="21"/>
      </w:rPr>
    </w:pPr>
  </w:p>
  <w:p w:rsidR="00517F2F" w:rsidRDefault="00517F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B2C" w:rsidRDefault="00C94B2C" w:rsidP="00D97250">
      <w:r>
        <w:separator/>
      </w:r>
    </w:p>
  </w:footnote>
  <w:footnote w:type="continuationSeparator" w:id="0">
    <w:p w:rsidR="00C94B2C" w:rsidRDefault="00C94B2C" w:rsidP="00D972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F0045"/>
    <w:multiLevelType w:val="multilevel"/>
    <w:tmpl w:val="38380886"/>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448D0DFA"/>
    <w:multiLevelType w:val="hybridMultilevel"/>
    <w:tmpl w:val="EFFE7EFC"/>
    <w:lvl w:ilvl="0" w:tplc="117879B6">
      <w:start w:val="1"/>
      <w:numFmt w:val="lowerRoman"/>
      <w:lvlText w:val="(%1)"/>
      <w:lvlJc w:val="left"/>
      <w:pPr>
        <w:ind w:left="1800" w:hanging="720"/>
      </w:pPr>
      <w:rPr>
        <w:rFonts w:hint="default"/>
        <w:i w:val="0"/>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
    <w:nsid w:val="603478EC"/>
    <w:multiLevelType w:val="hybridMultilevel"/>
    <w:tmpl w:val="87C41014"/>
    <w:lvl w:ilvl="0" w:tplc="602834F2">
      <w:start w:val="1"/>
      <w:numFmt w:val="lowerRoman"/>
      <w:lvlText w:val="(%1)"/>
      <w:lvlJc w:val="left"/>
      <w:pPr>
        <w:ind w:left="1429" w:hanging="720"/>
      </w:pPr>
      <w:rPr>
        <w:rFonts w:hint="default"/>
        <w:b/>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
    <w:nsid w:val="66353986"/>
    <w:multiLevelType w:val="hybridMultilevel"/>
    <w:tmpl w:val="CFC0AA54"/>
    <w:lvl w:ilvl="0" w:tplc="B000738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6D7D2C99"/>
    <w:multiLevelType w:val="multilevel"/>
    <w:tmpl w:val="0E7E6F50"/>
    <w:lvl w:ilvl="0">
      <w:start w:val="1"/>
      <w:numFmt w:val="decimal"/>
      <w:lvlText w:val="chương %1. "/>
      <w:lvlJc w:val="left"/>
      <w:pPr>
        <w:ind w:left="0" w:firstLine="0"/>
      </w:pPr>
      <w:rPr>
        <w:rFonts w:ascii="Times" w:hAnsi="Times" w:hint="default"/>
        <w:b/>
        <w:i w:val="0"/>
        <w:caps/>
        <w:sz w:val="26"/>
      </w:rPr>
    </w:lvl>
    <w:lvl w:ilvl="1">
      <w:start w:val="1"/>
      <w:numFmt w:val="decimal"/>
      <w:lvlText w:val="%1.%2. "/>
      <w:lvlJc w:val="left"/>
      <w:pPr>
        <w:tabs>
          <w:tab w:val="num" w:pos="720"/>
        </w:tabs>
        <w:ind w:left="0" w:firstLine="0"/>
      </w:pPr>
      <w:rPr>
        <w:rFonts w:ascii="Times" w:hAnsi="Times" w:hint="default"/>
        <w:b/>
        <w:i w:val="0"/>
        <w:sz w:val="26"/>
      </w:rPr>
    </w:lvl>
    <w:lvl w:ilvl="2">
      <w:start w:val="1"/>
      <w:numFmt w:val="decimal"/>
      <w:lvlText w:val="%1.%2.%3. "/>
      <w:lvlJc w:val="left"/>
      <w:pPr>
        <w:ind w:left="0" w:firstLine="0"/>
      </w:pPr>
      <w:rPr>
        <w:rFonts w:ascii="Times" w:hAnsi="Times" w:hint="default"/>
        <w:b/>
        <w:i/>
        <w:color w:val="auto"/>
        <w:sz w:val="26"/>
      </w:rPr>
    </w:lvl>
    <w:lvl w:ilvl="3">
      <w:start w:val="1"/>
      <w:numFmt w:val="decimal"/>
      <w:lvlText w:val="%1.%2.%3.%4. "/>
      <w:lvlJc w:val="left"/>
      <w:pPr>
        <w:ind w:left="0" w:firstLine="0"/>
      </w:pPr>
      <w:rPr>
        <w:rFonts w:ascii="Times" w:hAnsi="Times" w:hint="default"/>
        <w:b w:val="0"/>
        <w:i/>
        <w:sz w:val="26"/>
      </w:rPr>
    </w:lvl>
    <w:lvl w:ilvl="4">
      <w:start w:val="1"/>
      <w:numFmt w:val="lowerLetter"/>
      <w:lvlText w:val="(%5)"/>
      <w:lvlJc w:val="left"/>
      <w:pPr>
        <w:ind w:left="0" w:firstLine="0"/>
      </w:pPr>
      <w:rPr>
        <w:rFonts w:ascii="Times New Roman" w:hAnsi="Times New Roman" w:hint="default"/>
        <w:sz w:val="26"/>
      </w:rPr>
    </w:lvl>
    <w:lvl w:ilvl="5">
      <w:start w:val="1"/>
      <w:numFmt w:val="upp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b w:val="0"/>
        <w:i w:val="0"/>
      </w:rPr>
    </w:lvl>
    <w:lvl w:ilvl="8">
      <w:start w:val="1"/>
      <w:numFmt w:val="lowerRoman"/>
      <w:lvlText w:val="%9."/>
      <w:lvlJc w:val="left"/>
      <w:pPr>
        <w:ind w:left="0" w:firstLine="0"/>
      </w:pPr>
      <w:rPr>
        <w:rFonts w:hint="default"/>
      </w:rPr>
    </w:lvl>
  </w:abstractNum>
  <w:abstractNum w:abstractNumId="5">
    <w:nsid w:val="7F5413C7"/>
    <w:multiLevelType w:val="hybridMultilevel"/>
    <w:tmpl w:val="DC12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bookFoldPrinting/>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AB2DE3"/>
    <w:rsid w:val="000000AC"/>
    <w:rsid w:val="00001306"/>
    <w:rsid w:val="00005E9F"/>
    <w:rsid w:val="00005F45"/>
    <w:rsid w:val="00011A11"/>
    <w:rsid w:val="00012B2D"/>
    <w:rsid w:val="00012FC8"/>
    <w:rsid w:val="000134D2"/>
    <w:rsid w:val="00014BD5"/>
    <w:rsid w:val="0001730F"/>
    <w:rsid w:val="0002121D"/>
    <w:rsid w:val="00021B8D"/>
    <w:rsid w:val="000233E2"/>
    <w:rsid w:val="00025384"/>
    <w:rsid w:val="000253B1"/>
    <w:rsid w:val="00026164"/>
    <w:rsid w:val="00031881"/>
    <w:rsid w:val="0003269E"/>
    <w:rsid w:val="000359B6"/>
    <w:rsid w:val="00036541"/>
    <w:rsid w:val="00041090"/>
    <w:rsid w:val="00043E89"/>
    <w:rsid w:val="000444D1"/>
    <w:rsid w:val="0004477B"/>
    <w:rsid w:val="000524B5"/>
    <w:rsid w:val="00055CCF"/>
    <w:rsid w:val="00062968"/>
    <w:rsid w:val="000656B3"/>
    <w:rsid w:val="00071A75"/>
    <w:rsid w:val="00075FF7"/>
    <w:rsid w:val="00077E9F"/>
    <w:rsid w:val="000816E2"/>
    <w:rsid w:val="00081CA4"/>
    <w:rsid w:val="000846E2"/>
    <w:rsid w:val="00084AC2"/>
    <w:rsid w:val="0008662A"/>
    <w:rsid w:val="000926D4"/>
    <w:rsid w:val="00093BC6"/>
    <w:rsid w:val="0009721E"/>
    <w:rsid w:val="000A0858"/>
    <w:rsid w:val="000A5EC2"/>
    <w:rsid w:val="000A6456"/>
    <w:rsid w:val="000A72FE"/>
    <w:rsid w:val="000B19A7"/>
    <w:rsid w:val="000B381C"/>
    <w:rsid w:val="000B3DB7"/>
    <w:rsid w:val="000B416A"/>
    <w:rsid w:val="000C0982"/>
    <w:rsid w:val="000C3DF1"/>
    <w:rsid w:val="000D42C2"/>
    <w:rsid w:val="000D63E8"/>
    <w:rsid w:val="000D64DB"/>
    <w:rsid w:val="000E0D0F"/>
    <w:rsid w:val="000E591D"/>
    <w:rsid w:val="000F10F9"/>
    <w:rsid w:val="000F6A98"/>
    <w:rsid w:val="00104357"/>
    <w:rsid w:val="00105C7D"/>
    <w:rsid w:val="00112223"/>
    <w:rsid w:val="0011415E"/>
    <w:rsid w:val="0011498C"/>
    <w:rsid w:val="00117ADE"/>
    <w:rsid w:val="00127D21"/>
    <w:rsid w:val="00134798"/>
    <w:rsid w:val="00134A44"/>
    <w:rsid w:val="001371BB"/>
    <w:rsid w:val="0014436F"/>
    <w:rsid w:val="00145AE4"/>
    <w:rsid w:val="00145CAB"/>
    <w:rsid w:val="0014613A"/>
    <w:rsid w:val="001463CC"/>
    <w:rsid w:val="00147578"/>
    <w:rsid w:val="0015520F"/>
    <w:rsid w:val="00161688"/>
    <w:rsid w:val="0016610B"/>
    <w:rsid w:val="00167DD5"/>
    <w:rsid w:val="00171AC5"/>
    <w:rsid w:val="00171F08"/>
    <w:rsid w:val="0017541C"/>
    <w:rsid w:val="00181EEB"/>
    <w:rsid w:val="0018277B"/>
    <w:rsid w:val="0019086C"/>
    <w:rsid w:val="00193A16"/>
    <w:rsid w:val="00195FA1"/>
    <w:rsid w:val="00197A58"/>
    <w:rsid w:val="001A70D0"/>
    <w:rsid w:val="001B5B33"/>
    <w:rsid w:val="001B6257"/>
    <w:rsid w:val="001C02B1"/>
    <w:rsid w:val="001C0531"/>
    <w:rsid w:val="001C1420"/>
    <w:rsid w:val="001C1D35"/>
    <w:rsid w:val="001D550C"/>
    <w:rsid w:val="001D789D"/>
    <w:rsid w:val="001E3876"/>
    <w:rsid w:val="001E47CA"/>
    <w:rsid w:val="001E7BB7"/>
    <w:rsid w:val="001F536E"/>
    <w:rsid w:val="001F750C"/>
    <w:rsid w:val="001F7FFE"/>
    <w:rsid w:val="00200217"/>
    <w:rsid w:val="00202041"/>
    <w:rsid w:val="00203BC6"/>
    <w:rsid w:val="0021311E"/>
    <w:rsid w:val="0022182C"/>
    <w:rsid w:val="00223658"/>
    <w:rsid w:val="00231FE9"/>
    <w:rsid w:val="00232CD4"/>
    <w:rsid w:val="00242724"/>
    <w:rsid w:val="00247E38"/>
    <w:rsid w:val="00252F8A"/>
    <w:rsid w:val="002541B6"/>
    <w:rsid w:val="002579B1"/>
    <w:rsid w:val="00264E50"/>
    <w:rsid w:val="00273769"/>
    <w:rsid w:val="00285C72"/>
    <w:rsid w:val="00296013"/>
    <w:rsid w:val="00296438"/>
    <w:rsid w:val="00296A47"/>
    <w:rsid w:val="002A3B63"/>
    <w:rsid w:val="002B74E1"/>
    <w:rsid w:val="002C1028"/>
    <w:rsid w:val="002C1E77"/>
    <w:rsid w:val="002C793C"/>
    <w:rsid w:val="002C7BB9"/>
    <w:rsid w:val="002D24C3"/>
    <w:rsid w:val="002D52AA"/>
    <w:rsid w:val="002D54A5"/>
    <w:rsid w:val="002D7904"/>
    <w:rsid w:val="002E1D11"/>
    <w:rsid w:val="002E4838"/>
    <w:rsid w:val="002E745E"/>
    <w:rsid w:val="002E7553"/>
    <w:rsid w:val="002E7B29"/>
    <w:rsid w:val="002F1D23"/>
    <w:rsid w:val="002F3922"/>
    <w:rsid w:val="002F3E3F"/>
    <w:rsid w:val="002F5BE9"/>
    <w:rsid w:val="003046FB"/>
    <w:rsid w:val="0031011E"/>
    <w:rsid w:val="00317522"/>
    <w:rsid w:val="0032198B"/>
    <w:rsid w:val="00322FAF"/>
    <w:rsid w:val="00331551"/>
    <w:rsid w:val="00334648"/>
    <w:rsid w:val="00341279"/>
    <w:rsid w:val="00342A5A"/>
    <w:rsid w:val="00345C01"/>
    <w:rsid w:val="00352819"/>
    <w:rsid w:val="003547BB"/>
    <w:rsid w:val="003549FF"/>
    <w:rsid w:val="00355F47"/>
    <w:rsid w:val="00356651"/>
    <w:rsid w:val="003607FB"/>
    <w:rsid w:val="00361A18"/>
    <w:rsid w:val="00364D71"/>
    <w:rsid w:val="0036561B"/>
    <w:rsid w:val="003664EC"/>
    <w:rsid w:val="00366779"/>
    <w:rsid w:val="003709F9"/>
    <w:rsid w:val="00375D72"/>
    <w:rsid w:val="0037671A"/>
    <w:rsid w:val="00376EB8"/>
    <w:rsid w:val="00387833"/>
    <w:rsid w:val="003911B5"/>
    <w:rsid w:val="003972E0"/>
    <w:rsid w:val="003A0814"/>
    <w:rsid w:val="003A423A"/>
    <w:rsid w:val="003A4975"/>
    <w:rsid w:val="003A6BC3"/>
    <w:rsid w:val="003A7227"/>
    <w:rsid w:val="003B4BB7"/>
    <w:rsid w:val="003B5CD6"/>
    <w:rsid w:val="003B5DC8"/>
    <w:rsid w:val="003B7F31"/>
    <w:rsid w:val="003C0D71"/>
    <w:rsid w:val="003C174E"/>
    <w:rsid w:val="003D1ACE"/>
    <w:rsid w:val="003D6FB9"/>
    <w:rsid w:val="003E5C2E"/>
    <w:rsid w:val="003F36E5"/>
    <w:rsid w:val="003F50B9"/>
    <w:rsid w:val="004028C2"/>
    <w:rsid w:val="00403D79"/>
    <w:rsid w:val="00410BA9"/>
    <w:rsid w:val="00413381"/>
    <w:rsid w:val="004139F6"/>
    <w:rsid w:val="004153F6"/>
    <w:rsid w:val="004170B0"/>
    <w:rsid w:val="00417707"/>
    <w:rsid w:val="00422A3A"/>
    <w:rsid w:val="00430134"/>
    <w:rsid w:val="004338C1"/>
    <w:rsid w:val="00433C10"/>
    <w:rsid w:val="004411FB"/>
    <w:rsid w:val="00450B19"/>
    <w:rsid w:val="0045146F"/>
    <w:rsid w:val="00451E90"/>
    <w:rsid w:val="00455A55"/>
    <w:rsid w:val="0045635F"/>
    <w:rsid w:val="00460F61"/>
    <w:rsid w:val="00461731"/>
    <w:rsid w:val="0047738C"/>
    <w:rsid w:val="004828DE"/>
    <w:rsid w:val="004841EC"/>
    <w:rsid w:val="00487E5C"/>
    <w:rsid w:val="00492E23"/>
    <w:rsid w:val="00493971"/>
    <w:rsid w:val="004962EF"/>
    <w:rsid w:val="004A12AB"/>
    <w:rsid w:val="004A51BB"/>
    <w:rsid w:val="004A5604"/>
    <w:rsid w:val="004A58D4"/>
    <w:rsid w:val="004B121A"/>
    <w:rsid w:val="004B5E59"/>
    <w:rsid w:val="004B600E"/>
    <w:rsid w:val="004C3BD0"/>
    <w:rsid w:val="004C46DA"/>
    <w:rsid w:val="004C642E"/>
    <w:rsid w:val="004D042E"/>
    <w:rsid w:val="004D0698"/>
    <w:rsid w:val="004D4706"/>
    <w:rsid w:val="004D6644"/>
    <w:rsid w:val="004E053D"/>
    <w:rsid w:val="004E147A"/>
    <w:rsid w:val="004E5D04"/>
    <w:rsid w:val="004F21DD"/>
    <w:rsid w:val="004F248E"/>
    <w:rsid w:val="004F7760"/>
    <w:rsid w:val="004F7E1D"/>
    <w:rsid w:val="0050104C"/>
    <w:rsid w:val="00503700"/>
    <w:rsid w:val="00517F2F"/>
    <w:rsid w:val="00520F8F"/>
    <w:rsid w:val="00522C26"/>
    <w:rsid w:val="005231C8"/>
    <w:rsid w:val="00532A3A"/>
    <w:rsid w:val="00533894"/>
    <w:rsid w:val="005363F9"/>
    <w:rsid w:val="00541502"/>
    <w:rsid w:val="0055047C"/>
    <w:rsid w:val="00553A29"/>
    <w:rsid w:val="00555F72"/>
    <w:rsid w:val="00557C67"/>
    <w:rsid w:val="005728A3"/>
    <w:rsid w:val="00573806"/>
    <w:rsid w:val="0057519D"/>
    <w:rsid w:val="00576A80"/>
    <w:rsid w:val="00586859"/>
    <w:rsid w:val="00586D11"/>
    <w:rsid w:val="005871FD"/>
    <w:rsid w:val="00595A71"/>
    <w:rsid w:val="005A049A"/>
    <w:rsid w:val="005A194A"/>
    <w:rsid w:val="005B3D67"/>
    <w:rsid w:val="005B5EF2"/>
    <w:rsid w:val="005B68D6"/>
    <w:rsid w:val="005B7238"/>
    <w:rsid w:val="005C11DB"/>
    <w:rsid w:val="005C185E"/>
    <w:rsid w:val="005C1902"/>
    <w:rsid w:val="005D46EB"/>
    <w:rsid w:val="005D5996"/>
    <w:rsid w:val="005D6313"/>
    <w:rsid w:val="005E6C00"/>
    <w:rsid w:val="005F0AD6"/>
    <w:rsid w:val="005F2994"/>
    <w:rsid w:val="005F4F73"/>
    <w:rsid w:val="005F5439"/>
    <w:rsid w:val="005F6579"/>
    <w:rsid w:val="00600AB4"/>
    <w:rsid w:val="006066BA"/>
    <w:rsid w:val="00607FF3"/>
    <w:rsid w:val="006116A4"/>
    <w:rsid w:val="00616A83"/>
    <w:rsid w:val="00617AC3"/>
    <w:rsid w:val="006225D8"/>
    <w:rsid w:val="006233E0"/>
    <w:rsid w:val="00624805"/>
    <w:rsid w:val="006271B0"/>
    <w:rsid w:val="006310F4"/>
    <w:rsid w:val="00632E9A"/>
    <w:rsid w:val="00635272"/>
    <w:rsid w:val="006361EC"/>
    <w:rsid w:val="006404E8"/>
    <w:rsid w:val="0064379E"/>
    <w:rsid w:val="00650E74"/>
    <w:rsid w:val="00651B23"/>
    <w:rsid w:val="006540DF"/>
    <w:rsid w:val="00661423"/>
    <w:rsid w:val="00661D77"/>
    <w:rsid w:val="006636CC"/>
    <w:rsid w:val="00665D52"/>
    <w:rsid w:val="00665DC6"/>
    <w:rsid w:val="00682B55"/>
    <w:rsid w:val="00683E1E"/>
    <w:rsid w:val="0068433F"/>
    <w:rsid w:val="006900E3"/>
    <w:rsid w:val="0069597B"/>
    <w:rsid w:val="006A0709"/>
    <w:rsid w:val="006B07B0"/>
    <w:rsid w:val="006C1D4A"/>
    <w:rsid w:val="006C5044"/>
    <w:rsid w:val="006C5991"/>
    <w:rsid w:val="006D1572"/>
    <w:rsid w:val="006D3546"/>
    <w:rsid w:val="006D4E39"/>
    <w:rsid w:val="006E306B"/>
    <w:rsid w:val="006E597C"/>
    <w:rsid w:val="006E79FD"/>
    <w:rsid w:val="006F1B91"/>
    <w:rsid w:val="006F3AD1"/>
    <w:rsid w:val="006F547E"/>
    <w:rsid w:val="00701064"/>
    <w:rsid w:val="0070479F"/>
    <w:rsid w:val="00707A5D"/>
    <w:rsid w:val="007109C0"/>
    <w:rsid w:val="0071590E"/>
    <w:rsid w:val="00716AB5"/>
    <w:rsid w:val="00716BC9"/>
    <w:rsid w:val="00722F36"/>
    <w:rsid w:val="007244A2"/>
    <w:rsid w:val="00730659"/>
    <w:rsid w:val="00731F64"/>
    <w:rsid w:val="00732C3E"/>
    <w:rsid w:val="00736925"/>
    <w:rsid w:val="007444AD"/>
    <w:rsid w:val="00747679"/>
    <w:rsid w:val="00753CD0"/>
    <w:rsid w:val="007600FE"/>
    <w:rsid w:val="00761D83"/>
    <w:rsid w:val="00763506"/>
    <w:rsid w:val="007672E9"/>
    <w:rsid w:val="0077155D"/>
    <w:rsid w:val="00773E74"/>
    <w:rsid w:val="0078157F"/>
    <w:rsid w:val="00783896"/>
    <w:rsid w:val="00785BE9"/>
    <w:rsid w:val="00797E1D"/>
    <w:rsid w:val="007A0C8A"/>
    <w:rsid w:val="007B4138"/>
    <w:rsid w:val="007C40F9"/>
    <w:rsid w:val="007C4454"/>
    <w:rsid w:val="007C64AB"/>
    <w:rsid w:val="007C689A"/>
    <w:rsid w:val="007D34BE"/>
    <w:rsid w:val="007D3706"/>
    <w:rsid w:val="007E01AD"/>
    <w:rsid w:val="007E2DF1"/>
    <w:rsid w:val="007E3B6C"/>
    <w:rsid w:val="007E3C80"/>
    <w:rsid w:val="007E72C4"/>
    <w:rsid w:val="007F0A3C"/>
    <w:rsid w:val="007F3B88"/>
    <w:rsid w:val="007F55F3"/>
    <w:rsid w:val="007F59F1"/>
    <w:rsid w:val="007F623E"/>
    <w:rsid w:val="007F7587"/>
    <w:rsid w:val="007F7C06"/>
    <w:rsid w:val="008044CA"/>
    <w:rsid w:val="00806E29"/>
    <w:rsid w:val="00817C64"/>
    <w:rsid w:val="008227CD"/>
    <w:rsid w:val="00823007"/>
    <w:rsid w:val="00824870"/>
    <w:rsid w:val="00826BC3"/>
    <w:rsid w:val="0083124F"/>
    <w:rsid w:val="00833D91"/>
    <w:rsid w:val="0083568C"/>
    <w:rsid w:val="00836915"/>
    <w:rsid w:val="00837CB5"/>
    <w:rsid w:val="00842178"/>
    <w:rsid w:val="008427A1"/>
    <w:rsid w:val="00847CD0"/>
    <w:rsid w:val="00854B06"/>
    <w:rsid w:val="00865963"/>
    <w:rsid w:val="00865AA6"/>
    <w:rsid w:val="00872391"/>
    <w:rsid w:val="00875774"/>
    <w:rsid w:val="00880385"/>
    <w:rsid w:val="00884325"/>
    <w:rsid w:val="008945AF"/>
    <w:rsid w:val="008953F7"/>
    <w:rsid w:val="008A0F1D"/>
    <w:rsid w:val="008A5E50"/>
    <w:rsid w:val="008B16DD"/>
    <w:rsid w:val="008B4C4E"/>
    <w:rsid w:val="008C29EF"/>
    <w:rsid w:val="008C4793"/>
    <w:rsid w:val="008C5169"/>
    <w:rsid w:val="008D214B"/>
    <w:rsid w:val="008D35D5"/>
    <w:rsid w:val="008D7EF1"/>
    <w:rsid w:val="008E2016"/>
    <w:rsid w:val="008E38B4"/>
    <w:rsid w:val="008E6052"/>
    <w:rsid w:val="008E7274"/>
    <w:rsid w:val="008F6202"/>
    <w:rsid w:val="00903592"/>
    <w:rsid w:val="009077DA"/>
    <w:rsid w:val="009115FA"/>
    <w:rsid w:val="00913DAA"/>
    <w:rsid w:val="00916199"/>
    <w:rsid w:val="0091626B"/>
    <w:rsid w:val="00921929"/>
    <w:rsid w:val="009223D2"/>
    <w:rsid w:val="00923132"/>
    <w:rsid w:val="009232F3"/>
    <w:rsid w:val="00924228"/>
    <w:rsid w:val="00927502"/>
    <w:rsid w:val="0093168E"/>
    <w:rsid w:val="0093237E"/>
    <w:rsid w:val="00933607"/>
    <w:rsid w:val="0093668F"/>
    <w:rsid w:val="009456B5"/>
    <w:rsid w:val="00957D90"/>
    <w:rsid w:val="00964AF4"/>
    <w:rsid w:val="00965F9E"/>
    <w:rsid w:val="00967647"/>
    <w:rsid w:val="009708F5"/>
    <w:rsid w:val="00972F2A"/>
    <w:rsid w:val="00976C76"/>
    <w:rsid w:val="0098479C"/>
    <w:rsid w:val="00984E53"/>
    <w:rsid w:val="009851F7"/>
    <w:rsid w:val="009853CB"/>
    <w:rsid w:val="009864FC"/>
    <w:rsid w:val="0098745B"/>
    <w:rsid w:val="009A39D7"/>
    <w:rsid w:val="009A71A9"/>
    <w:rsid w:val="009B0DE6"/>
    <w:rsid w:val="009B1AB0"/>
    <w:rsid w:val="009B4070"/>
    <w:rsid w:val="009B7E1B"/>
    <w:rsid w:val="009C0EE4"/>
    <w:rsid w:val="009C1E14"/>
    <w:rsid w:val="009D407B"/>
    <w:rsid w:val="009D58C0"/>
    <w:rsid w:val="009D5DCB"/>
    <w:rsid w:val="009E0D1D"/>
    <w:rsid w:val="009E2F49"/>
    <w:rsid w:val="009E3C70"/>
    <w:rsid w:val="009F6A1E"/>
    <w:rsid w:val="00A01426"/>
    <w:rsid w:val="00A01457"/>
    <w:rsid w:val="00A036B7"/>
    <w:rsid w:val="00A147F4"/>
    <w:rsid w:val="00A209A8"/>
    <w:rsid w:val="00A228E4"/>
    <w:rsid w:val="00A3778E"/>
    <w:rsid w:val="00A421C1"/>
    <w:rsid w:val="00A44160"/>
    <w:rsid w:val="00A53653"/>
    <w:rsid w:val="00A53867"/>
    <w:rsid w:val="00A54DC9"/>
    <w:rsid w:val="00A6466A"/>
    <w:rsid w:val="00A72B29"/>
    <w:rsid w:val="00A82188"/>
    <w:rsid w:val="00A83474"/>
    <w:rsid w:val="00A84413"/>
    <w:rsid w:val="00A90B6C"/>
    <w:rsid w:val="00A95095"/>
    <w:rsid w:val="00A951E4"/>
    <w:rsid w:val="00A97D27"/>
    <w:rsid w:val="00AA0285"/>
    <w:rsid w:val="00AA71A0"/>
    <w:rsid w:val="00AA7510"/>
    <w:rsid w:val="00AB11C4"/>
    <w:rsid w:val="00AB169C"/>
    <w:rsid w:val="00AB2DE3"/>
    <w:rsid w:val="00AB5D9C"/>
    <w:rsid w:val="00AD3A87"/>
    <w:rsid w:val="00AD4D12"/>
    <w:rsid w:val="00AE0072"/>
    <w:rsid w:val="00AE1646"/>
    <w:rsid w:val="00AE1E77"/>
    <w:rsid w:val="00AE6F37"/>
    <w:rsid w:val="00AF2950"/>
    <w:rsid w:val="00B02162"/>
    <w:rsid w:val="00B05956"/>
    <w:rsid w:val="00B13A1C"/>
    <w:rsid w:val="00B17514"/>
    <w:rsid w:val="00B21910"/>
    <w:rsid w:val="00B22DFB"/>
    <w:rsid w:val="00B30B65"/>
    <w:rsid w:val="00B30DB3"/>
    <w:rsid w:val="00B33711"/>
    <w:rsid w:val="00B36513"/>
    <w:rsid w:val="00B37BF0"/>
    <w:rsid w:val="00B41735"/>
    <w:rsid w:val="00B45A7B"/>
    <w:rsid w:val="00B45C11"/>
    <w:rsid w:val="00B46815"/>
    <w:rsid w:val="00B47573"/>
    <w:rsid w:val="00B509C9"/>
    <w:rsid w:val="00B5298F"/>
    <w:rsid w:val="00B54CB1"/>
    <w:rsid w:val="00B63EF6"/>
    <w:rsid w:val="00B704A0"/>
    <w:rsid w:val="00B8053D"/>
    <w:rsid w:val="00B83A25"/>
    <w:rsid w:val="00B85F9A"/>
    <w:rsid w:val="00B9220B"/>
    <w:rsid w:val="00BA1FF6"/>
    <w:rsid w:val="00BB07F0"/>
    <w:rsid w:val="00BB3C21"/>
    <w:rsid w:val="00BB63B8"/>
    <w:rsid w:val="00BC6839"/>
    <w:rsid w:val="00BD06BE"/>
    <w:rsid w:val="00BD59F0"/>
    <w:rsid w:val="00BE1FDD"/>
    <w:rsid w:val="00BE2185"/>
    <w:rsid w:val="00BE372C"/>
    <w:rsid w:val="00BF17AC"/>
    <w:rsid w:val="00BF6B82"/>
    <w:rsid w:val="00C00087"/>
    <w:rsid w:val="00C0683C"/>
    <w:rsid w:val="00C077F6"/>
    <w:rsid w:val="00C107C7"/>
    <w:rsid w:val="00C11A89"/>
    <w:rsid w:val="00C142A8"/>
    <w:rsid w:val="00C1628A"/>
    <w:rsid w:val="00C17682"/>
    <w:rsid w:val="00C23976"/>
    <w:rsid w:val="00C24B25"/>
    <w:rsid w:val="00C33E91"/>
    <w:rsid w:val="00C36815"/>
    <w:rsid w:val="00C41C93"/>
    <w:rsid w:val="00C44CD0"/>
    <w:rsid w:val="00C45F65"/>
    <w:rsid w:val="00C46019"/>
    <w:rsid w:val="00C55012"/>
    <w:rsid w:val="00C60875"/>
    <w:rsid w:val="00C64C6E"/>
    <w:rsid w:val="00C65C79"/>
    <w:rsid w:val="00C70B77"/>
    <w:rsid w:val="00C87245"/>
    <w:rsid w:val="00C91BFE"/>
    <w:rsid w:val="00C9313D"/>
    <w:rsid w:val="00C93F1D"/>
    <w:rsid w:val="00C94B2C"/>
    <w:rsid w:val="00CA07A1"/>
    <w:rsid w:val="00CA5BD5"/>
    <w:rsid w:val="00CA7827"/>
    <w:rsid w:val="00CB0A18"/>
    <w:rsid w:val="00CB3436"/>
    <w:rsid w:val="00CB4570"/>
    <w:rsid w:val="00CC3465"/>
    <w:rsid w:val="00CC37C2"/>
    <w:rsid w:val="00CD06B9"/>
    <w:rsid w:val="00CD0E1E"/>
    <w:rsid w:val="00CD508D"/>
    <w:rsid w:val="00CE2933"/>
    <w:rsid w:val="00CE3325"/>
    <w:rsid w:val="00CE6D06"/>
    <w:rsid w:val="00CF3316"/>
    <w:rsid w:val="00CF4458"/>
    <w:rsid w:val="00CF545A"/>
    <w:rsid w:val="00D01CCA"/>
    <w:rsid w:val="00D043B2"/>
    <w:rsid w:val="00D04F9A"/>
    <w:rsid w:val="00D15B99"/>
    <w:rsid w:val="00D24024"/>
    <w:rsid w:val="00D274A1"/>
    <w:rsid w:val="00D30048"/>
    <w:rsid w:val="00D30D63"/>
    <w:rsid w:val="00D41035"/>
    <w:rsid w:val="00D413DD"/>
    <w:rsid w:val="00D421E7"/>
    <w:rsid w:val="00D4333C"/>
    <w:rsid w:val="00D46B36"/>
    <w:rsid w:val="00D554FB"/>
    <w:rsid w:val="00D56674"/>
    <w:rsid w:val="00D6048B"/>
    <w:rsid w:val="00D607B6"/>
    <w:rsid w:val="00D61543"/>
    <w:rsid w:val="00D62FFF"/>
    <w:rsid w:val="00D66425"/>
    <w:rsid w:val="00D66691"/>
    <w:rsid w:val="00D70EF9"/>
    <w:rsid w:val="00D74168"/>
    <w:rsid w:val="00D77583"/>
    <w:rsid w:val="00D813F9"/>
    <w:rsid w:val="00D8288D"/>
    <w:rsid w:val="00D85C7D"/>
    <w:rsid w:val="00D90311"/>
    <w:rsid w:val="00D9058F"/>
    <w:rsid w:val="00D91DF6"/>
    <w:rsid w:val="00D94186"/>
    <w:rsid w:val="00D949F4"/>
    <w:rsid w:val="00D97250"/>
    <w:rsid w:val="00DA02B6"/>
    <w:rsid w:val="00DA2104"/>
    <w:rsid w:val="00DA4BE6"/>
    <w:rsid w:val="00DB6D29"/>
    <w:rsid w:val="00DD137D"/>
    <w:rsid w:val="00DE4C56"/>
    <w:rsid w:val="00DE7BCA"/>
    <w:rsid w:val="00DF17D7"/>
    <w:rsid w:val="00DF190A"/>
    <w:rsid w:val="00E00BDB"/>
    <w:rsid w:val="00E10D05"/>
    <w:rsid w:val="00E11CD5"/>
    <w:rsid w:val="00E13D63"/>
    <w:rsid w:val="00E203BF"/>
    <w:rsid w:val="00E23873"/>
    <w:rsid w:val="00E3096A"/>
    <w:rsid w:val="00E331A2"/>
    <w:rsid w:val="00E4063A"/>
    <w:rsid w:val="00E40823"/>
    <w:rsid w:val="00E429F6"/>
    <w:rsid w:val="00E447EF"/>
    <w:rsid w:val="00E605E7"/>
    <w:rsid w:val="00E7026C"/>
    <w:rsid w:val="00E715E6"/>
    <w:rsid w:val="00E75596"/>
    <w:rsid w:val="00E75B92"/>
    <w:rsid w:val="00E75CFF"/>
    <w:rsid w:val="00E77C85"/>
    <w:rsid w:val="00E8019D"/>
    <w:rsid w:val="00E8031E"/>
    <w:rsid w:val="00E80CEF"/>
    <w:rsid w:val="00E909CB"/>
    <w:rsid w:val="00E951A6"/>
    <w:rsid w:val="00EA3F4D"/>
    <w:rsid w:val="00EB01CB"/>
    <w:rsid w:val="00EB07CF"/>
    <w:rsid w:val="00EB56C2"/>
    <w:rsid w:val="00EB7CD8"/>
    <w:rsid w:val="00EC02E9"/>
    <w:rsid w:val="00EC2000"/>
    <w:rsid w:val="00EC3609"/>
    <w:rsid w:val="00EC7DD2"/>
    <w:rsid w:val="00ED22D6"/>
    <w:rsid w:val="00ED2828"/>
    <w:rsid w:val="00ED5305"/>
    <w:rsid w:val="00ED76B5"/>
    <w:rsid w:val="00EF0CAB"/>
    <w:rsid w:val="00EF0FC8"/>
    <w:rsid w:val="00EF76C2"/>
    <w:rsid w:val="00F00A36"/>
    <w:rsid w:val="00F05034"/>
    <w:rsid w:val="00F05FB6"/>
    <w:rsid w:val="00F0621B"/>
    <w:rsid w:val="00F06B9C"/>
    <w:rsid w:val="00F06DE1"/>
    <w:rsid w:val="00F22BCB"/>
    <w:rsid w:val="00F262D7"/>
    <w:rsid w:val="00F26A93"/>
    <w:rsid w:val="00F278C2"/>
    <w:rsid w:val="00F3547A"/>
    <w:rsid w:val="00F36995"/>
    <w:rsid w:val="00F36A22"/>
    <w:rsid w:val="00F44512"/>
    <w:rsid w:val="00F5002F"/>
    <w:rsid w:val="00F54FEE"/>
    <w:rsid w:val="00F55E79"/>
    <w:rsid w:val="00F7209D"/>
    <w:rsid w:val="00F73487"/>
    <w:rsid w:val="00F83F4A"/>
    <w:rsid w:val="00F85DFA"/>
    <w:rsid w:val="00F90EA6"/>
    <w:rsid w:val="00F96AE6"/>
    <w:rsid w:val="00F97333"/>
    <w:rsid w:val="00FA2324"/>
    <w:rsid w:val="00FA280F"/>
    <w:rsid w:val="00FA3804"/>
    <w:rsid w:val="00FA3936"/>
    <w:rsid w:val="00FA4352"/>
    <w:rsid w:val="00FB30A0"/>
    <w:rsid w:val="00FB6BE5"/>
    <w:rsid w:val="00FE1F03"/>
    <w:rsid w:val="00FE35C4"/>
    <w:rsid w:val="00FE418A"/>
    <w:rsid w:val="00FE4EBF"/>
    <w:rsid w:val="00FE5172"/>
    <w:rsid w:val="00FE52B2"/>
    <w:rsid w:val="00FE66C7"/>
    <w:rsid w:val="00FF00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04"/>
    <w:rPr>
      <w:rFonts w:ascii="Times New Roman" w:eastAsia="Calibri" w:hAnsi="Times New Roman" w:cs="Times New Roman"/>
      <w:sz w:val="24"/>
      <w:lang w:eastAsia="en-US"/>
    </w:rPr>
  </w:style>
  <w:style w:type="paragraph" w:styleId="Heading1">
    <w:name w:val="heading 1"/>
    <w:basedOn w:val="Normal"/>
    <w:next w:val="Normal"/>
    <w:link w:val="Heading1Char"/>
    <w:autoRedefine/>
    <w:uiPriority w:val="9"/>
    <w:qFormat/>
    <w:rsid w:val="00716BC9"/>
    <w:pPr>
      <w:keepNext/>
      <w:keepLines/>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autoRedefine/>
    <w:unhideWhenUsed/>
    <w:qFormat/>
    <w:rsid w:val="007E72C4"/>
    <w:pPr>
      <w:keepNext/>
      <w:keepLines/>
      <w:spacing w:line="240" w:lineRule="exact"/>
      <w:outlineLvl w:val="1"/>
    </w:pPr>
    <w:rPr>
      <w:rFonts w:eastAsiaTheme="majorEastAsia"/>
      <w:b/>
      <w:bCs/>
      <w:sz w:val="20"/>
      <w:szCs w:val="20"/>
      <w:lang w:val="vi-VN"/>
    </w:rPr>
  </w:style>
  <w:style w:type="paragraph" w:styleId="Heading3">
    <w:name w:val="heading 3"/>
    <w:basedOn w:val="Normal"/>
    <w:next w:val="Normal"/>
    <w:link w:val="Heading3Char"/>
    <w:autoRedefine/>
    <w:uiPriority w:val="9"/>
    <w:unhideWhenUsed/>
    <w:qFormat/>
    <w:rsid w:val="003607FB"/>
    <w:pPr>
      <w:keepNext/>
      <w:keepLines/>
      <w:tabs>
        <w:tab w:val="left" w:pos="4770"/>
      </w:tabs>
      <w:spacing w:line="220" w:lineRule="exact"/>
      <w:outlineLvl w:val="2"/>
    </w:pPr>
    <w:rPr>
      <w:rFonts w:eastAsiaTheme="majorEastAsia"/>
      <w:b/>
      <w:bCs/>
      <w:sz w:val="21"/>
      <w:szCs w:val="21"/>
      <w:lang w:val="vi-VN"/>
    </w:rPr>
  </w:style>
  <w:style w:type="paragraph" w:styleId="Heading4">
    <w:name w:val="heading 4"/>
    <w:basedOn w:val="Normal"/>
    <w:next w:val="Normal"/>
    <w:link w:val="Heading4Char"/>
    <w:autoRedefine/>
    <w:uiPriority w:val="9"/>
    <w:unhideWhenUsed/>
    <w:qFormat/>
    <w:rsid w:val="00F44512"/>
    <w:pPr>
      <w:keepNext/>
      <w:keepLines/>
      <w:outlineLvl w:val="3"/>
    </w:pPr>
    <w:rPr>
      <w:rFonts w:eastAsiaTheme="majorEastAsia" w:cstheme="majorBidi"/>
      <w:bCs/>
      <w:i/>
      <w:iCs/>
      <w:sz w:val="20"/>
      <w:szCs w:val="20"/>
    </w:rPr>
  </w:style>
  <w:style w:type="paragraph" w:styleId="Heading5">
    <w:name w:val="heading 5"/>
    <w:basedOn w:val="Normal"/>
    <w:next w:val="Normal"/>
    <w:link w:val="Heading5Char"/>
    <w:uiPriority w:val="9"/>
    <w:unhideWhenUsed/>
    <w:qFormat/>
    <w:rsid w:val="00F7209D"/>
    <w:pPr>
      <w:spacing w:before="240" w:after="60" w:line="360" w:lineRule="auto"/>
      <w:ind w:left="432" w:hanging="432"/>
      <w:outlineLvl w:val="4"/>
    </w:pPr>
    <w:rPr>
      <w:rFonts w:ascii="Calibri" w:eastAsia="SimSun" w:hAnsi="Calibri"/>
      <w:b/>
      <w:bCs/>
      <w:i/>
      <w:iCs/>
      <w:sz w:val="26"/>
      <w:szCs w:val="26"/>
    </w:rPr>
  </w:style>
  <w:style w:type="paragraph" w:styleId="Heading6">
    <w:name w:val="heading 6"/>
    <w:basedOn w:val="Normal"/>
    <w:next w:val="Normal"/>
    <w:link w:val="Heading6Char"/>
    <w:uiPriority w:val="9"/>
    <w:semiHidden/>
    <w:unhideWhenUsed/>
    <w:qFormat/>
    <w:rsid w:val="00F7209D"/>
    <w:pPr>
      <w:spacing w:before="240" w:after="60" w:line="360" w:lineRule="auto"/>
      <w:ind w:left="432" w:hanging="432"/>
      <w:outlineLvl w:val="5"/>
    </w:pPr>
    <w:rPr>
      <w:rFonts w:ascii="Calibri" w:eastAsia="SimSun" w:hAnsi="Calibri"/>
      <w:b/>
      <w:bCs/>
      <w:sz w:val="22"/>
      <w:lang w:eastAsia="zh-CN"/>
    </w:rPr>
  </w:style>
  <w:style w:type="paragraph" w:styleId="Heading7">
    <w:name w:val="heading 7"/>
    <w:basedOn w:val="Normal"/>
    <w:next w:val="Normal"/>
    <w:link w:val="Heading7Char"/>
    <w:uiPriority w:val="9"/>
    <w:semiHidden/>
    <w:unhideWhenUsed/>
    <w:qFormat/>
    <w:rsid w:val="00F7209D"/>
    <w:pPr>
      <w:spacing w:before="240" w:after="60" w:line="360" w:lineRule="auto"/>
      <w:ind w:left="432" w:hanging="432"/>
      <w:outlineLvl w:val="6"/>
    </w:pPr>
    <w:rPr>
      <w:rFonts w:ascii="Calibri" w:eastAsia="SimSun" w:hAnsi="Calibri"/>
      <w:szCs w:val="24"/>
      <w:lang w:eastAsia="zh-CN"/>
    </w:rPr>
  </w:style>
  <w:style w:type="paragraph" w:styleId="Heading8">
    <w:name w:val="heading 8"/>
    <w:basedOn w:val="Normal"/>
    <w:next w:val="Normal"/>
    <w:link w:val="Heading8Char"/>
    <w:uiPriority w:val="9"/>
    <w:semiHidden/>
    <w:unhideWhenUsed/>
    <w:qFormat/>
    <w:rsid w:val="00F7209D"/>
    <w:pPr>
      <w:spacing w:before="240" w:after="60" w:line="360" w:lineRule="auto"/>
      <w:ind w:left="432" w:hanging="432"/>
      <w:outlineLvl w:val="7"/>
    </w:pPr>
    <w:rPr>
      <w:rFonts w:ascii="Calibri" w:eastAsia="SimSun" w:hAnsi="Calibri"/>
      <w:i/>
      <w:iCs/>
      <w:szCs w:val="24"/>
      <w:lang w:eastAsia="zh-CN"/>
    </w:rPr>
  </w:style>
  <w:style w:type="paragraph" w:styleId="Heading9">
    <w:name w:val="heading 9"/>
    <w:basedOn w:val="Normal"/>
    <w:next w:val="Normal"/>
    <w:link w:val="Heading9Char"/>
    <w:uiPriority w:val="9"/>
    <w:semiHidden/>
    <w:unhideWhenUsed/>
    <w:qFormat/>
    <w:rsid w:val="00F7209D"/>
    <w:pPr>
      <w:spacing w:before="240" w:after="60" w:line="360" w:lineRule="auto"/>
      <w:ind w:left="432" w:hanging="432"/>
      <w:outlineLvl w:val="8"/>
    </w:pPr>
    <w:rPr>
      <w:rFonts w:ascii="Cambria" w:eastAsia="SimSun" w:hAnsi="Cambria"/>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BC9"/>
    <w:rPr>
      <w:rFonts w:ascii="Times New Roman" w:eastAsiaTheme="majorEastAsia" w:hAnsi="Times New Roman" w:cstheme="majorBidi"/>
      <w:b/>
      <w:bCs/>
      <w:color w:val="000000" w:themeColor="text1"/>
      <w:sz w:val="24"/>
      <w:szCs w:val="28"/>
      <w:lang w:eastAsia="en-US"/>
    </w:rPr>
  </w:style>
  <w:style w:type="character" w:customStyle="1" w:styleId="Heading2Char">
    <w:name w:val="Heading 2 Char"/>
    <w:basedOn w:val="DefaultParagraphFont"/>
    <w:link w:val="Heading2"/>
    <w:rsid w:val="007E72C4"/>
    <w:rPr>
      <w:rFonts w:ascii="Times New Roman" w:eastAsiaTheme="majorEastAsia" w:hAnsi="Times New Roman" w:cs="Times New Roman"/>
      <w:b/>
      <w:bCs/>
      <w:sz w:val="20"/>
      <w:szCs w:val="20"/>
      <w:lang w:val="vi-VN" w:eastAsia="en-US"/>
    </w:rPr>
  </w:style>
  <w:style w:type="character" w:customStyle="1" w:styleId="Heading3Char">
    <w:name w:val="Heading 3 Char"/>
    <w:basedOn w:val="DefaultParagraphFont"/>
    <w:link w:val="Heading3"/>
    <w:uiPriority w:val="9"/>
    <w:rsid w:val="003607FB"/>
    <w:rPr>
      <w:rFonts w:ascii="Times New Roman" w:eastAsiaTheme="majorEastAsia" w:hAnsi="Times New Roman" w:cs="Times New Roman"/>
      <w:b/>
      <w:bCs/>
      <w:sz w:val="21"/>
      <w:szCs w:val="21"/>
      <w:lang w:val="vi-VN" w:eastAsia="en-US"/>
    </w:rPr>
  </w:style>
  <w:style w:type="character" w:customStyle="1" w:styleId="Heading4Char">
    <w:name w:val="Heading 4 Char"/>
    <w:basedOn w:val="DefaultParagraphFont"/>
    <w:link w:val="Heading4"/>
    <w:uiPriority w:val="9"/>
    <w:rsid w:val="00F44512"/>
    <w:rPr>
      <w:rFonts w:ascii="Times New Roman" w:eastAsiaTheme="majorEastAsia" w:hAnsi="Times New Roman" w:cstheme="majorBidi"/>
      <w:bCs/>
      <w:i/>
      <w:iCs/>
      <w:sz w:val="20"/>
      <w:szCs w:val="20"/>
      <w:lang w:eastAsia="en-US"/>
    </w:rPr>
  </w:style>
  <w:style w:type="character" w:customStyle="1" w:styleId="Heading5Char">
    <w:name w:val="Heading 5 Char"/>
    <w:basedOn w:val="DefaultParagraphFont"/>
    <w:link w:val="Heading5"/>
    <w:uiPriority w:val="9"/>
    <w:rsid w:val="00F7209D"/>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
    <w:semiHidden/>
    <w:rsid w:val="00F7209D"/>
    <w:rPr>
      <w:rFonts w:ascii="Calibri" w:eastAsia="SimSun" w:hAnsi="Calibri" w:cs="Times New Roman"/>
      <w:b/>
      <w:bCs/>
    </w:rPr>
  </w:style>
  <w:style w:type="character" w:customStyle="1" w:styleId="Heading7Char">
    <w:name w:val="Heading 7 Char"/>
    <w:basedOn w:val="DefaultParagraphFont"/>
    <w:link w:val="Heading7"/>
    <w:uiPriority w:val="9"/>
    <w:semiHidden/>
    <w:rsid w:val="00F7209D"/>
    <w:rPr>
      <w:rFonts w:ascii="Calibri" w:eastAsia="SimSun" w:hAnsi="Calibri" w:cs="Times New Roman"/>
      <w:sz w:val="24"/>
      <w:szCs w:val="24"/>
    </w:rPr>
  </w:style>
  <w:style w:type="character" w:customStyle="1" w:styleId="Heading8Char">
    <w:name w:val="Heading 8 Char"/>
    <w:basedOn w:val="DefaultParagraphFont"/>
    <w:link w:val="Heading8"/>
    <w:uiPriority w:val="9"/>
    <w:semiHidden/>
    <w:rsid w:val="00F7209D"/>
    <w:rPr>
      <w:rFonts w:ascii="Calibri" w:eastAsia="SimSun" w:hAnsi="Calibri" w:cs="Times New Roman"/>
      <w:i/>
      <w:iCs/>
      <w:sz w:val="24"/>
      <w:szCs w:val="24"/>
    </w:rPr>
  </w:style>
  <w:style w:type="character" w:customStyle="1" w:styleId="Heading9Char">
    <w:name w:val="Heading 9 Char"/>
    <w:basedOn w:val="DefaultParagraphFont"/>
    <w:link w:val="Heading9"/>
    <w:uiPriority w:val="9"/>
    <w:semiHidden/>
    <w:rsid w:val="00F7209D"/>
    <w:rPr>
      <w:rFonts w:ascii="Cambria" w:eastAsia="SimSun" w:hAnsi="Cambria" w:cs="Times New Roman"/>
    </w:rPr>
  </w:style>
  <w:style w:type="paragraph" w:styleId="BalloonText">
    <w:name w:val="Balloon Text"/>
    <w:basedOn w:val="Normal"/>
    <w:link w:val="BalloonTextChar"/>
    <w:uiPriority w:val="99"/>
    <w:semiHidden/>
    <w:unhideWhenUsed/>
    <w:rsid w:val="00AB2DE3"/>
    <w:rPr>
      <w:rFonts w:ascii="Tahoma" w:hAnsi="Tahoma" w:cs="Tahoma"/>
      <w:sz w:val="16"/>
      <w:szCs w:val="16"/>
    </w:rPr>
  </w:style>
  <w:style w:type="character" w:customStyle="1" w:styleId="BalloonTextChar">
    <w:name w:val="Balloon Text Char"/>
    <w:basedOn w:val="DefaultParagraphFont"/>
    <w:link w:val="BalloonText"/>
    <w:uiPriority w:val="99"/>
    <w:semiHidden/>
    <w:rsid w:val="00AB2DE3"/>
    <w:rPr>
      <w:rFonts w:ascii="Tahoma" w:eastAsia="Calibri" w:hAnsi="Tahoma" w:cs="Tahoma"/>
      <w:sz w:val="16"/>
      <w:szCs w:val="16"/>
      <w:lang w:eastAsia="en-US"/>
    </w:rPr>
  </w:style>
  <w:style w:type="table" w:styleId="TableGrid">
    <w:name w:val="Table Grid"/>
    <w:basedOn w:val="TableNormal"/>
    <w:uiPriority w:val="59"/>
    <w:rsid w:val="00AB2DE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qFormat/>
    <w:rsid w:val="00D97250"/>
    <w:pPr>
      <w:spacing w:before="120"/>
      <w:ind w:left="720"/>
      <w:contextualSpacing/>
    </w:pPr>
    <w:rPr>
      <w:sz w:val="26"/>
    </w:rPr>
  </w:style>
  <w:style w:type="paragraph" w:customStyle="1" w:styleId="Default">
    <w:name w:val="Default"/>
    <w:rsid w:val="00D97250"/>
    <w:pPr>
      <w:autoSpaceDE w:val="0"/>
      <w:autoSpaceDN w:val="0"/>
      <w:adjustRightInd w:val="0"/>
    </w:pPr>
    <w:rPr>
      <w:rFonts w:ascii="Times New Roman" w:eastAsia="Cambria" w:hAnsi="Times New Roman" w:cs="Times New Roman"/>
      <w:color w:val="000000"/>
      <w:sz w:val="24"/>
      <w:szCs w:val="24"/>
      <w:lang w:eastAsia="en-US"/>
    </w:rPr>
  </w:style>
  <w:style w:type="paragraph" w:styleId="FootnoteText">
    <w:name w:val="footnote text"/>
    <w:aliases w:val="footnote"/>
    <w:basedOn w:val="Normal"/>
    <w:link w:val="FootnoteTextChar"/>
    <w:uiPriority w:val="99"/>
    <w:unhideWhenUsed/>
    <w:rsid w:val="00D97250"/>
    <w:pPr>
      <w:spacing w:before="120" w:after="120"/>
    </w:pPr>
    <w:rPr>
      <w:sz w:val="20"/>
      <w:szCs w:val="20"/>
    </w:rPr>
  </w:style>
  <w:style w:type="character" w:customStyle="1" w:styleId="FootnoteTextChar">
    <w:name w:val="Footnote Text Char"/>
    <w:aliases w:val="footnote Char"/>
    <w:basedOn w:val="DefaultParagraphFont"/>
    <w:link w:val="FootnoteText"/>
    <w:uiPriority w:val="99"/>
    <w:rsid w:val="00D97250"/>
    <w:rPr>
      <w:rFonts w:ascii="Times New Roman" w:eastAsia="Calibri" w:hAnsi="Times New Roman" w:cs="Times New Roman"/>
      <w:sz w:val="20"/>
      <w:szCs w:val="20"/>
      <w:lang w:eastAsia="en-US"/>
    </w:rPr>
  </w:style>
  <w:style w:type="character" w:styleId="FootnoteReference">
    <w:name w:val="footnote reference"/>
    <w:basedOn w:val="DefaultParagraphFont"/>
    <w:uiPriority w:val="99"/>
    <w:semiHidden/>
    <w:unhideWhenUsed/>
    <w:rsid w:val="00D97250"/>
    <w:rPr>
      <w:vertAlign w:val="superscript"/>
    </w:rPr>
  </w:style>
  <w:style w:type="paragraph" w:styleId="Header">
    <w:name w:val="header"/>
    <w:basedOn w:val="Normal"/>
    <w:link w:val="HeaderChar"/>
    <w:uiPriority w:val="99"/>
    <w:unhideWhenUsed/>
    <w:rsid w:val="000F6A98"/>
    <w:pPr>
      <w:tabs>
        <w:tab w:val="center" w:pos="4680"/>
        <w:tab w:val="right" w:pos="9360"/>
      </w:tabs>
    </w:pPr>
  </w:style>
  <w:style w:type="character" w:customStyle="1" w:styleId="HeaderChar">
    <w:name w:val="Header Char"/>
    <w:basedOn w:val="DefaultParagraphFont"/>
    <w:link w:val="Header"/>
    <w:uiPriority w:val="99"/>
    <w:rsid w:val="000F6A98"/>
    <w:rPr>
      <w:rFonts w:ascii="Times New Roman" w:eastAsia="Calibri" w:hAnsi="Times New Roman" w:cs="Times New Roman"/>
      <w:sz w:val="24"/>
      <w:lang w:eastAsia="en-US"/>
    </w:rPr>
  </w:style>
  <w:style w:type="paragraph" w:styleId="Footer">
    <w:name w:val="footer"/>
    <w:basedOn w:val="Normal"/>
    <w:link w:val="FooterChar"/>
    <w:uiPriority w:val="99"/>
    <w:unhideWhenUsed/>
    <w:rsid w:val="000F6A98"/>
    <w:pPr>
      <w:tabs>
        <w:tab w:val="center" w:pos="4680"/>
        <w:tab w:val="right" w:pos="9360"/>
      </w:tabs>
    </w:pPr>
  </w:style>
  <w:style w:type="character" w:customStyle="1" w:styleId="FooterChar">
    <w:name w:val="Footer Char"/>
    <w:basedOn w:val="DefaultParagraphFont"/>
    <w:link w:val="Footer"/>
    <w:uiPriority w:val="99"/>
    <w:rsid w:val="000F6A98"/>
    <w:rPr>
      <w:rFonts w:ascii="Times New Roman" w:eastAsia="Calibri" w:hAnsi="Times New Roman" w:cs="Times New Roman"/>
      <w:sz w:val="24"/>
      <w:lang w:eastAsia="en-US"/>
    </w:rPr>
  </w:style>
  <w:style w:type="paragraph" w:customStyle="1" w:styleId="Bang">
    <w:name w:val="Bang"/>
    <w:basedOn w:val="ListParagraph"/>
    <w:autoRedefine/>
    <w:qFormat/>
    <w:rsid w:val="007E3B6C"/>
    <w:pPr>
      <w:spacing w:after="120"/>
      <w:ind w:left="0"/>
      <w:jc w:val="center"/>
    </w:pPr>
    <w:rPr>
      <w:b/>
      <w:szCs w:val="26"/>
      <w:lang w:val="vi-VN"/>
    </w:rPr>
  </w:style>
  <w:style w:type="paragraph" w:customStyle="1" w:styleId="Hinh">
    <w:name w:val="Hinh"/>
    <w:basedOn w:val="ListParagraph"/>
    <w:autoRedefine/>
    <w:qFormat/>
    <w:rsid w:val="00D607B6"/>
    <w:pPr>
      <w:tabs>
        <w:tab w:val="left" w:pos="3690"/>
      </w:tabs>
      <w:spacing w:after="120" w:line="360" w:lineRule="auto"/>
      <w:ind w:left="0"/>
      <w:jc w:val="center"/>
    </w:pPr>
    <w:rPr>
      <w:b/>
      <w:szCs w:val="28"/>
    </w:rPr>
  </w:style>
  <w:style w:type="paragraph" w:customStyle="1" w:styleId="hi">
    <w:name w:val="hi"/>
    <w:basedOn w:val="Normal"/>
    <w:link w:val="hiChar"/>
    <w:qFormat/>
    <w:rsid w:val="00F7209D"/>
    <w:pPr>
      <w:jc w:val="center"/>
    </w:pPr>
    <w:rPr>
      <w:rFonts w:eastAsia="Times New Roman"/>
      <w:b/>
      <w:bCs/>
      <w:sz w:val="28"/>
      <w:szCs w:val="28"/>
    </w:rPr>
  </w:style>
  <w:style w:type="character" w:customStyle="1" w:styleId="hiChar">
    <w:name w:val="hi Char"/>
    <w:link w:val="hi"/>
    <w:rsid w:val="00F7209D"/>
    <w:rPr>
      <w:rFonts w:ascii="Times New Roman" w:eastAsia="Times New Roman" w:hAnsi="Times New Roman" w:cs="Times New Roman"/>
      <w:b/>
      <w:bCs/>
      <w:sz w:val="28"/>
      <w:szCs w:val="28"/>
      <w:lang w:eastAsia="en-US"/>
    </w:rPr>
  </w:style>
  <w:style w:type="paragraph" w:customStyle="1" w:styleId="ba">
    <w:name w:val="ba"/>
    <w:basedOn w:val="Normal"/>
    <w:link w:val="baChar"/>
    <w:qFormat/>
    <w:rsid w:val="00F7209D"/>
    <w:pPr>
      <w:spacing w:before="120" w:after="120" w:line="360" w:lineRule="auto"/>
      <w:jc w:val="center"/>
    </w:pPr>
    <w:rPr>
      <w:rFonts w:eastAsia="SimSun"/>
      <w:sz w:val="26"/>
      <w:szCs w:val="28"/>
    </w:rPr>
  </w:style>
  <w:style w:type="character" w:customStyle="1" w:styleId="baChar">
    <w:name w:val="ba Char"/>
    <w:link w:val="ba"/>
    <w:rsid w:val="00F7209D"/>
    <w:rPr>
      <w:rFonts w:ascii="Times New Roman" w:eastAsia="SimSun" w:hAnsi="Times New Roman" w:cs="Times New Roman"/>
      <w:sz w:val="26"/>
      <w:szCs w:val="28"/>
    </w:rPr>
  </w:style>
  <w:style w:type="character" w:customStyle="1" w:styleId="5yl5">
    <w:name w:val="_5yl5"/>
    <w:basedOn w:val="DefaultParagraphFont"/>
    <w:rsid w:val="00F7209D"/>
  </w:style>
  <w:style w:type="paragraph" w:customStyle="1" w:styleId="CaptionNew-1">
    <w:name w:val="Caption New - 1"/>
    <w:basedOn w:val="Normal"/>
    <w:link w:val="CaptionNew-1Char"/>
    <w:qFormat/>
    <w:rsid w:val="00F7209D"/>
    <w:pPr>
      <w:jc w:val="center"/>
    </w:pPr>
    <w:rPr>
      <w:rFonts w:eastAsia="Times New Roman"/>
      <w:b/>
      <w:bCs/>
      <w:sz w:val="28"/>
      <w:szCs w:val="28"/>
    </w:rPr>
  </w:style>
  <w:style w:type="character" w:customStyle="1" w:styleId="CaptionNew-1Char">
    <w:name w:val="Caption New - 1 Char"/>
    <w:link w:val="CaptionNew-1"/>
    <w:rsid w:val="00F7209D"/>
    <w:rPr>
      <w:rFonts w:ascii="Times New Roman" w:eastAsia="Times New Roman" w:hAnsi="Times New Roman" w:cs="Times New Roman"/>
      <w:b/>
      <w:bCs/>
      <w:sz w:val="28"/>
      <w:szCs w:val="28"/>
      <w:lang w:eastAsia="en-US"/>
    </w:rPr>
  </w:style>
  <w:style w:type="character" w:customStyle="1" w:styleId="mw-headline">
    <w:name w:val="mw-headline"/>
    <w:basedOn w:val="DefaultParagraphFont"/>
    <w:rsid w:val="00F7209D"/>
  </w:style>
  <w:style w:type="paragraph" w:customStyle="1" w:styleId="Style43">
    <w:name w:val="Style43"/>
    <w:basedOn w:val="Normal"/>
    <w:uiPriority w:val="99"/>
    <w:rsid w:val="00F7209D"/>
    <w:pPr>
      <w:spacing w:before="60" w:after="60" w:line="260" w:lineRule="atLeast"/>
      <w:ind w:firstLine="340"/>
    </w:pPr>
    <w:rPr>
      <w:rFonts w:eastAsia="PMingLiU" w:cs="Arial"/>
      <w:color w:val="000000"/>
      <w:sz w:val="22"/>
      <w:lang w:eastAsia="zh-TW"/>
    </w:rPr>
  </w:style>
  <w:style w:type="paragraph" w:customStyle="1" w:styleId="CaptionNew">
    <w:name w:val="Caption New"/>
    <w:basedOn w:val="Caption"/>
    <w:link w:val="CaptionNewChar1"/>
    <w:qFormat/>
    <w:rsid w:val="00F7209D"/>
    <w:pPr>
      <w:spacing w:before="0" w:after="200" w:line="240" w:lineRule="auto"/>
    </w:pPr>
    <w:rPr>
      <w:rFonts w:ascii="Times New Roman" w:eastAsia="Times New Roman" w:hAnsi="Times New Roman"/>
      <w:i/>
      <w:sz w:val="28"/>
      <w:szCs w:val="28"/>
      <w:lang w:eastAsia="en-US"/>
    </w:rPr>
  </w:style>
  <w:style w:type="paragraph" w:styleId="Caption">
    <w:name w:val="caption"/>
    <w:basedOn w:val="Normal"/>
    <w:next w:val="Normal"/>
    <w:unhideWhenUsed/>
    <w:qFormat/>
    <w:rsid w:val="00F7209D"/>
    <w:pPr>
      <w:spacing w:before="120" w:after="120" w:line="360" w:lineRule="auto"/>
    </w:pPr>
    <w:rPr>
      <w:rFonts w:ascii="Calibri" w:eastAsia="SimSun" w:hAnsi="Calibri"/>
      <w:b/>
      <w:bCs/>
      <w:sz w:val="20"/>
      <w:szCs w:val="20"/>
      <w:lang w:eastAsia="zh-CN"/>
    </w:rPr>
  </w:style>
  <w:style w:type="character" w:customStyle="1" w:styleId="CaptionNewChar1">
    <w:name w:val="Caption New Char1"/>
    <w:link w:val="CaptionNew"/>
    <w:rsid w:val="00F7209D"/>
    <w:rPr>
      <w:rFonts w:ascii="Times New Roman" w:eastAsia="Times New Roman" w:hAnsi="Times New Roman" w:cs="Times New Roman"/>
      <w:b/>
      <w:bCs/>
      <w:i/>
      <w:sz w:val="28"/>
      <w:szCs w:val="28"/>
      <w:lang w:eastAsia="en-US"/>
    </w:rPr>
  </w:style>
  <w:style w:type="character" w:customStyle="1" w:styleId="a">
    <w:name w:val="a"/>
    <w:basedOn w:val="DefaultParagraphFont"/>
    <w:rsid w:val="00F7209D"/>
  </w:style>
  <w:style w:type="paragraph" w:customStyle="1" w:styleId="Ba0">
    <w:name w:val="Ba"/>
    <w:basedOn w:val="CaptionNew-1"/>
    <w:link w:val="BaChar0"/>
    <w:qFormat/>
    <w:rsid w:val="00F7209D"/>
  </w:style>
  <w:style w:type="character" w:customStyle="1" w:styleId="BaChar0">
    <w:name w:val="Ba Char"/>
    <w:basedOn w:val="CaptionNew-1Char"/>
    <w:link w:val="Ba0"/>
    <w:rsid w:val="00F7209D"/>
    <w:rPr>
      <w:rFonts w:ascii="Times New Roman" w:eastAsia="Times New Roman" w:hAnsi="Times New Roman" w:cs="Times New Roman"/>
      <w:b/>
      <w:bCs/>
      <w:sz w:val="28"/>
      <w:szCs w:val="28"/>
      <w:lang w:eastAsia="en-US"/>
    </w:rPr>
  </w:style>
  <w:style w:type="paragraph" w:styleId="TableofFigures">
    <w:name w:val="table of figures"/>
    <w:basedOn w:val="Normal"/>
    <w:next w:val="Normal"/>
    <w:uiPriority w:val="99"/>
    <w:unhideWhenUsed/>
    <w:rsid w:val="00F7209D"/>
    <w:pPr>
      <w:spacing w:line="360" w:lineRule="auto"/>
      <w:ind w:left="440" w:hanging="440"/>
      <w:jc w:val="left"/>
    </w:pPr>
    <w:rPr>
      <w:rFonts w:ascii="Calibri" w:eastAsia="SimSun" w:hAnsi="Calibri" w:cs="Calibri"/>
      <w:b/>
      <w:bCs/>
      <w:sz w:val="20"/>
      <w:szCs w:val="20"/>
      <w:lang w:eastAsia="zh-CN"/>
    </w:rPr>
  </w:style>
  <w:style w:type="paragraph" w:styleId="TOC2">
    <w:name w:val="toc 2"/>
    <w:basedOn w:val="Normal"/>
    <w:next w:val="Normal"/>
    <w:autoRedefine/>
    <w:uiPriority w:val="39"/>
    <w:unhideWhenUsed/>
    <w:rsid w:val="00F7209D"/>
    <w:pPr>
      <w:spacing w:before="120" w:after="120" w:line="360" w:lineRule="auto"/>
      <w:ind w:left="220"/>
    </w:pPr>
    <w:rPr>
      <w:rFonts w:ascii="Calibri" w:eastAsia="SimSun" w:hAnsi="Calibri"/>
      <w:sz w:val="22"/>
      <w:lang w:eastAsia="zh-CN"/>
    </w:rPr>
  </w:style>
  <w:style w:type="paragraph" w:styleId="TOC3">
    <w:name w:val="toc 3"/>
    <w:basedOn w:val="Normal"/>
    <w:next w:val="Normal"/>
    <w:autoRedefine/>
    <w:uiPriority w:val="39"/>
    <w:unhideWhenUsed/>
    <w:rsid w:val="00F7209D"/>
    <w:pPr>
      <w:tabs>
        <w:tab w:val="right" w:leader="dot" w:pos="9080"/>
      </w:tabs>
      <w:spacing w:before="120" w:after="120" w:line="360" w:lineRule="auto"/>
    </w:pPr>
    <w:rPr>
      <w:rFonts w:eastAsia="SimSun"/>
      <w:noProof/>
      <w:sz w:val="26"/>
      <w:szCs w:val="26"/>
      <w:lang w:eastAsia="zh-CN"/>
    </w:rPr>
  </w:style>
  <w:style w:type="character" w:styleId="Hyperlink">
    <w:name w:val="Hyperlink"/>
    <w:uiPriority w:val="99"/>
    <w:unhideWhenUsed/>
    <w:rsid w:val="00F7209D"/>
    <w:rPr>
      <w:color w:val="0000FF"/>
      <w:u w:val="single"/>
    </w:rPr>
  </w:style>
  <w:style w:type="paragraph" w:customStyle="1" w:styleId="B">
    <w:name w:val="B"/>
    <w:basedOn w:val="Normal"/>
    <w:link w:val="BChar"/>
    <w:qFormat/>
    <w:rsid w:val="00F7209D"/>
    <w:pPr>
      <w:spacing w:before="120" w:after="120" w:line="360" w:lineRule="auto"/>
      <w:jc w:val="center"/>
    </w:pPr>
    <w:rPr>
      <w:rFonts w:eastAsia="SimSun"/>
      <w:b/>
      <w:szCs w:val="28"/>
      <w:lang w:eastAsia="zh-CN"/>
    </w:rPr>
  </w:style>
  <w:style w:type="character" w:customStyle="1" w:styleId="BChar">
    <w:name w:val="B Char"/>
    <w:link w:val="B"/>
    <w:rsid w:val="00F7209D"/>
    <w:rPr>
      <w:rFonts w:ascii="Times New Roman" w:eastAsia="SimSun" w:hAnsi="Times New Roman" w:cs="Times New Roman"/>
      <w:b/>
      <w:sz w:val="24"/>
      <w:szCs w:val="28"/>
    </w:rPr>
  </w:style>
  <w:style w:type="paragraph" w:customStyle="1" w:styleId="H">
    <w:name w:val="H"/>
    <w:basedOn w:val="hi"/>
    <w:link w:val="HChar"/>
    <w:qFormat/>
    <w:rsid w:val="00F7209D"/>
    <w:pPr>
      <w:spacing w:before="120" w:after="120" w:line="360" w:lineRule="auto"/>
    </w:pPr>
    <w:rPr>
      <w:sz w:val="24"/>
      <w:lang w:val="pt-BR"/>
    </w:rPr>
  </w:style>
  <w:style w:type="character" w:customStyle="1" w:styleId="HChar">
    <w:name w:val="H Char"/>
    <w:link w:val="H"/>
    <w:rsid w:val="00F7209D"/>
    <w:rPr>
      <w:rFonts w:ascii="Times New Roman" w:eastAsia="Times New Roman" w:hAnsi="Times New Roman" w:cs="Times New Roman"/>
      <w:b/>
      <w:bCs/>
      <w:sz w:val="24"/>
      <w:szCs w:val="28"/>
      <w:lang w:val="pt-BR" w:eastAsia="en-US"/>
    </w:rPr>
  </w:style>
  <w:style w:type="character" w:styleId="Strong">
    <w:name w:val="Strong"/>
    <w:uiPriority w:val="22"/>
    <w:qFormat/>
    <w:rsid w:val="00F7209D"/>
    <w:rPr>
      <w:b/>
      <w:bCs/>
    </w:rPr>
  </w:style>
  <w:style w:type="character" w:customStyle="1" w:styleId="apple-converted-space">
    <w:name w:val="apple-converted-space"/>
    <w:rsid w:val="00F7209D"/>
  </w:style>
  <w:style w:type="character" w:customStyle="1" w:styleId="searchword">
    <w:name w:val="searchword"/>
    <w:rsid w:val="00F7209D"/>
  </w:style>
  <w:style w:type="character" w:customStyle="1" w:styleId="exldetailsdisplayval">
    <w:name w:val="exldetailsdisplayval"/>
    <w:rsid w:val="00F7209D"/>
  </w:style>
  <w:style w:type="paragraph" w:customStyle="1" w:styleId="Bieudo">
    <w:name w:val="Bieu do"/>
    <w:basedOn w:val="Normal"/>
    <w:link w:val="BieudoChar"/>
    <w:qFormat/>
    <w:rsid w:val="00F7209D"/>
    <w:pPr>
      <w:spacing w:before="120" w:after="120" w:line="360" w:lineRule="auto"/>
    </w:pPr>
    <w:rPr>
      <w:rFonts w:ascii="Calibri" w:eastAsia="SimSun" w:hAnsi="Calibri"/>
      <w:szCs w:val="24"/>
      <w:lang w:eastAsia="zh-CN"/>
    </w:rPr>
  </w:style>
  <w:style w:type="character" w:customStyle="1" w:styleId="BieudoChar">
    <w:name w:val="Bieu do Char"/>
    <w:link w:val="Bieudo"/>
    <w:rsid w:val="00F7209D"/>
    <w:rPr>
      <w:rFonts w:ascii="Calibri" w:eastAsia="SimSun" w:hAnsi="Calibri" w:cs="Times New Roman"/>
      <w:sz w:val="24"/>
      <w:szCs w:val="24"/>
    </w:rPr>
  </w:style>
  <w:style w:type="character" w:customStyle="1" w:styleId="Heading1Char1">
    <w:name w:val="Heading 1 Char1"/>
    <w:uiPriority w:val="9"/>
    <w:rsid w:val="00F7209D"/>
    <w:rPr>
      <w:rFonts w:ascii="Cambria" w:eastAsia="SimSun" w:hAnsi="Cambria" w:cs="Times New Roman"/>
      <w:b/>
      <w:bCs/>
      <w:kern w:val="32"/>
      <w:sz w:val="32"/>
      <w:szCs w:val="32"/>
    </w:rPr>
  </w:style>
  <w:style w:type="paragraph" w:styleId="NoSpacing">
    <w:name w:val="No Spacing"/>
    <w:uiPriority w:val="1"/>
    <w:qFormat/>
    <w:rsid w:val="00F7209D"/>
    <w:rPr>
      <w:rFonts w:ascii="Calibri" w:eastAsia="SimSun" w:hAnsi="Calibri" w:cs="Times New Roman"/>
    </w:rPr>
  </w:style>
  <w:style w:type="paragraph" w:styleId="TOC1">
    <w:name w:val="toc 1"/>
    <w:basedOn w:val="Normal"/>
    <w:next w:val="Normal"/>
    <w:autoRedefine/>
    <w:uiPriority w:val="39"/>
    <w:unhideWhenUsed/>
    <w:rsid w:val="00F7209D"/>
    <w:pPr>
      <w:tabs>
        <w:tab w:val="right" w:leader="dot" w:pos="9080"/>
      </w:tabs>
      <w:spacing w:before="120" w:after="120" w:line="360" w:lineRule="auto"/>
    </w:pPr>
    <w:rPr>
      <w:rFonts w:eastAsia="SimSun"/>
      <w:noProof/>
      <w:sz w:val="22"/>
      <w:lang w:eastAsia="zh-CN"/>
    </w:rPr>
  </w:style>
  <w:style w:type="character" w:customStyle="1" w:styleId="CommentTextChar">
    <w:name w:val="Comment Text Char"/>
    <w:basedOn w:val="DefaultParagraphFont"/>
    <w:link w:val="CommentText"/>
    <w:uiPriority w:val="99"/>
    <w:semiHidden/>
    <w:rsid w:val="00F7209D"/>
    <w:rPr>
      <w:rFonts w:ascii="Calibri" w:eastAsia="SimSun" w:hAnsi="Calibri" w:cs="Times New Roman"/>
      <w:sz w:val="20"/>
      <w:szCs w:val="20"/>
    </w:rPr>
  </w:style>
  <w:style w:type="paragraph" w:styleId="CommentText">
    <w:name w:val="annotation text"/>
    <w:basedOn w:val="Normal"/>
    <w:link w:val="CommentTextChar"/>
    <w:uiPriority w:val="99"/>
    <w:semiHidden/>
    <w:unhideWhenUsed/>
    <w:rsid w:val="00F7209D"/>
    <w:pPr>
      <w:spacing w:before="120" w:after="120" w:line="360" w:lineRule="auto"/>
    </w:pPr>
    <w:rPr>
      <w:rFonts w:ascii="Calibri" w:eastAsia="SimSun" w:hAnsi="Calibri"/>
      <w:sz w:val="20"/>
      <w:szCs w:val="20"/>
      <w:lang w:eastAsia="zh-CN"/>
    </w:rPr>
  </w:style>
  <w:style w:type="character" w:customStyle="1" w:styleId="CommentSubjectChar">
    <w:name w:val="Comment Subject Char"/>
    <w:basedOn w:val="CommentTextChar"/>
    <w:link w:val="CommentSubject"/>
    <w:uiPriority w:val="99"/>
    <w:semiHidden/>
    <w:rsid w:val="00F7209D"/>
    <w:rPr>
      <w:rFonts w:ascii="Calibri" w:eastAsia="SimSun"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F7209D"/>
    <w:rPr>
      <w:b/>
      <w:bCs/>
    </w:rPr>
  </w:style>
  <w:style w:type="paragraph" w:styleId="NormalWeb">
    <w:name w:val="Normal (Web)"/>
    <w:basedOn w:val="Normal"/>
    <w:uiPriority w:val="99"/>
    <w:unhideWhenUsed/>
    <w:rsid w:val="00F7209D"/>
    <w:pPr>
      <w:spacing w:before="100" w:beforeAutospacing="1" w:after="100" w:afterAutospacing="1"/>
      <w:jc w:val="left"/>
    </w:pPr>
    <w:rPr>
      <w:rFonts w:eastAsia="Times New Roman"/>
      <w:szCs w:val="24"/>
      <w:lang w:val="vi-VN" w:eastAsia="vi-VN"/>
    </w:rPr>
  </w:style>
  <w:style w:type="character" w:styleId="Emphasis">
    <w:name w:val="Emphasis"/>
    <w:uiPriority w:val="20"/>
    <w:qFormat/>
    <w:rsid w:val="00F7209D"/>
    <w:rPr>
      <w:i/>
      <w:iCs/>
    </w:rPr>
  </w:style>
  <w:style w:type="character" w:customStyle="1" w:styleId="ListParagraphChar">
    <w:name w:val="List Paragraph Char"/>
    <w:link w:val="ListParagraph"/>
    <w:locked/>
    <w:rsid w:val="000656B3"/>
    <w:rPr>
      <w:rFonts w:ascii="Times New Roman" w:eastAsia="Calibri" w:hAnsi="Times New Roman" w:cs="Times New Roman"/>
      <w:sz w:val="26"/>
      <w:lang w:eastAsia="en-US"/>
    </w:rPr>
  </w:style>
</w:styles>
</file>

<file path=word/webSettings.xml><?xml version="1.0" encoding="utf-8"?>
<w:webSettings xmlns:r="http://schemas.openxmlformats.org/officeDocument/2006/relationships" xmlns:w="http://schemas.openxmlformats.org/wordprocessingml/2006/main">
  <w:divs>
    <w:div w:id="18362681">
      <w:bodyDiv w:val="1"/>
      <w:marLeft w:val="0"/>
      <w:marRight w:val="0"/>
      <w:marTop w:val="0"/>
      <w:marBottom w:val="0"/>
      <w:divBdr>
        <w:top w:val="none" w:sz="0" w:space="0" w:color="auto"/>
        <w:left w:val="none" w:sz="0" w:space="0" w:color="auto"/>
        <w:bottom w:val="none" w:sz="0" w:space="0" w:color="auto"/>
        <w:right w:val="none" w:sz="0" w:space="0" w:color="auto"/>
      </w:divBdr>
    </w:div>
    <w:div w:id="162162035">
      <w:bodyDiv w:val="1"/>
      <w:marLeft w:val="0"/>
      <w:marRight w:val="0"/>
      <w:marTop w:val="0"/>
      <w:marBottom w:val="0"/>
      <w:divBdr>
        <w:top w:val="none" w:sz="0" w:space="0" w:color="auto"/>
        <w:left w:val="none" w:sz="0" w:space="0" w:color="auto"/>
        <w:bottom w:val="none" w:sz="0" w:space="0" w:color="auto"/>
        <w:right w:val="none" w:sz="0" w:space="0" w:color="auto"/>
      </w:divBdr>
    </w:div>
    <w:div w:id="316299364">
      <w:bodyDiv w:val="1"/>
      <w:marLeft w:val="0"/>
      <w:marRight w:val="0"/>
      <w:marTop w:val="0"/>
      <w:marBottom w:val="0"/>
      <w:divBdr>
        <w:top w:val="none" w:sz="0" w:space="0" w:color="auto"/>
        <w:left w:val="none" w:sz="0" w:space="0" w:color="auto"/>
        <w:bottom w:val="none" w:sz="0" w:space="0" w:color="auto"/>
        <w:right w:val="none" w:sz="0" w:space="0" w:color="auto"/>
      </w:divBdr>
    </w:div>
    <w:div w:id="516577095">
      <w:bodyDiv w:val="1"/>
      <w:marLeft w:val="0"/>
      <w:marRight w:val="0"/>
      <w:marTop w:val="0"/>
      <w:marBottom w:val="0"/>
      <w:divBdr>
        <w:top w:val="none" w:sz="0" w:space="0" w:color="auto"/>
        <w:left w:val="none" w:sz="0" w:space="0" w:color="auto"/>
        <w:bottom w:val="none" w:sz="0" w:space="0" w:color="auto"/>
        <w:right w:val="none" w:sz="0" w:space="0" w:color="auto"/>
      </w:divBdr>
    </w:div>
    <w:div w:id="593318001">
      <w:bodyDiv w:val="1"/>
      <w:marLeft w:val="0"/>
      <w:marRight w:val="0"/>
      <w:marTop w:val="0"/>
      <w:marBottom w:val="0"/>
      <w:divBdr>
        <w:top w:val="none" w:sz="0" w:space="0" w:color="auto"/>
        <w:left w:val="none" w:sz="0" w:space="0" w:color="auto"/>
        <w:bottom w:val="none" w:sz="0" w:space="0" w:color="auto"/>
        <w:right w:val="none" w:sz="0" w:space="0" w:color="auto"/>
      </w:divBdr>
    </w:div>
    <w:div w:id="661352274">
      <w:bodyDiv w:val="1"/>
      <w:marLeft w:val="0"/>
      <w:marRight w:val="0"/>
      <w:marTop w:val="0"/>
      <w:marBottom w:val="0"/>
      <w:divBdr>
        <w:top w:val="none" w:sz="0" w:space="0" w:color="auto"/>
        <w:left w:val="none" w:sz="0" w:space="0" w:color="auto"/>
        <w:bottom w:val="none" w:sz="0" w:space="0" w:color="auto"/>
        <w:right w:val="none" w:sz="0" w:space="0" w:color="auto"/>
      </w:divBdr>
    </w:div>
    <w:div w:id="695665475">
      <w:bodyDiv w:val="1"/>
      <w:marLeft w:val="0"/>
      <w:marRight w:val="0"/>
      <w:marTop w:val="0"/>
      <w:marBottom w:val="0"/>
      <w:divBdr>
        <w:top w:val="none" w:sz="0" w:space="0" w:color="auto"/>
        <w:left w:val="none" w:sz="0" w:space="0" w:color="auto"/>
        <w:bottom w:val="none" w:sz="0" w:space="0" w:color="auto"/>
        <w:right w:val="none" w:sz="0" w:space="0" w:color="auto"/>
      </w:divBdr>
    </w:div>
    <w:div w:id="935209223">
      <w:bodyDiv w:val="1"/>
      <w:marLeft w:val="0"/>
      <w:marRight w:val="0"/>
      <w:marTop w:val="0"/>
      <w:marBottom w:val="0"/>
      <w:divBdr>
        <w:top w:val="none" w:sz="0" w:space="0" w:color="auto"/>
        <w:left w:val="none" w:sz="0" w:space="0" w:color="auto"/>
        <w:bottom w:val="none" w:sz="0" w:space="0" w:color="auto"/>
        <w:right w:val="none" w:sz="0" w:space="0" w:color="auto"/>
      </w:divBdr>
    </w:div>
    <w:div w:id="1333946020">
      <w:bodyDiv w:val="1"/>
      <w:marLeft w:val="0"/>
      <w:marRight w:val="0"/>
      <w:marTop w:val="0"/>
      <w:marBottom w:val="0"/>
      <w:divBdr>
        <w:top w:val="none" w:sz="0" w:space="0" w:color="auto"/>
        <w:left w:val="none" w:sz="0" w:space="0" w:color="auto"/>
        <w:bottom w:val="none" w:sz="0" w:space="0" w:color="auto"/>
        <w:right w:val="none" w:sz="0" w:space="0" w:color="auto"/>
      </w:divBdr>
    </w:div>
    <w:div w:id="1406032995">
      <w:bodyDiv w:val="1"/>
      <w:marLeft w:val="0"/>
      <w:marRight w:val="0"/>
      <w:marTop w:val="0"/>
      <w:marBottom w:val="0"/>
      <w:divBdr>
        <w:top w:val="none" w:sz="0" w:space="0" w:color="auto"/>
        <w:left w:val="none" w:sz="0" w:space="0" w:color="auto"/>
        <w:bottom w:val="none" w:sz="0" w:space="0" w:color="auto"/>
        <w:right w:val="none" w:sz="0" w:space="0" w:color="auto"/>
      </w:divBdr>
    </w:div>
    <w:div w:id="1503348310">
      <w:bodyDiv w:val="1"/>
      <w:marLeft w:val="0"/>
      <w:marRight w:val="0"/>
      <w:marTop w:val="0"/>
      <w:marBottom w:val="0"/>
      <w:divBdr>
        <w:top w:val="none" w:sz="0" w:space="0" w:color="auto"/>
        <w:left w:val="none" w:sz="0" w:space="0" w:color="auto"/>
        <w:bottom w:val="none" w:sz="0" w:space="0" w:color="auto"/>
        <w:right w:val="none" w:sz="0" w:space="0" w:color="auto"/>
      </w:divBdr>
    </w:div>
    <w:div w:id="1955361032">
      <w:bodyDiv w:val="1"/>
      <w:marLeft w:val="0"/>
      <w:marRight w:val="0"/>
      <w:marTop w:val="0"/>
      <w:marBottom w:val="0"/>
      <w:divBdr>
        <w:top w:val="none" w:sz="0" w:space="0" w:color="auto"/>
        <w:left w:val="none" w:sz="0" w:space="0" w:color="auto"/>
        <w:bottom w:val="none" w:sz="0" w:space="0" w:color="auto"/>
        <w:right w:val="none" w:sz="0" w:space="0" w:color="auto"/>
      </w:divBdr>
    </w:div>
    <w:div w:id="204459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35434-EAB0-4444-812B-CDECA310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10336</Words>
  <Characters>58917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Mai</dc:creator>
  <cp:lastModifiedBy>Luu Thi Thuy Huong</cp:lastModifiedBy>
  <cp:revision>2</cp:revision>
  <cp:lastPrinted>2016-11-19T08:33:00Z</cp:lastPrinted>
  <dcterms:created xsi:type="dcterms:W3CDTF">2016-11-21T08:43:00Z</dcterms:created>
  <dcterms:modified xsi:type="dcterms:W3CDTF">2016-11-21T08:43:00Z</dcterms:modified>
</cp:coreProperties>
</file>